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131A3" w14:textId="78E7A4CD" w:rsidR="00DA2DDA" w:rsidRPr="006C2182" w:rsidRDefault="005153E3" w:rsidP="005D5641">
      <w:pPr>
        <w:jc w:val="center"/>
        <w:rPr>
          <w:rFonts w:asciiTheme="minorHAnsi" w:hAnsiTheme="minorHAnsi"/>
          <w:sz w:val="28"/>
          <w:szCs w:val="28"/>
          <w:lang w:val="uk-UA"/>
        </w:rPr>
      </w:pPr>
      <w:bookmarkStart w:id="0" w:name="_Hlk143695611"/>
      <w:r w:rsidRPr="00792044">
        <w:rPr>
          <w:rFonts w:ascii="Antiqua" w:hAnsi="Antiqua" w:cs="Antiqua"/>
          <w:noProof/>
          <w:color w:val="000000"/>
          <w:sz w:val="40"/>
          <w:lang w:eastAsia="ru-RU"/>
        </w:rPr>
        <w:drawing>
          <wp:inline distT="0" distB="0" distL="0" distR="0" wp14:anchorId="206F4D85" wp14:editId="68FD9A7E">
            <wp:extent cx="777240" cy="815340"/>
            <wp:effectExtent l="0" t="0" r="3810" b="381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 cy="815340"/>
                    </a:xfrm>
                    <a:prstGeom prst="rect">
                      <a:avLst/>
                    </a:prstGeom>
                    <a:solidFill>
                      <a:srgbClr val="FFFFFF"/>
                    </a:solidFill>
                    <a:ln>
                      <a:noFill/>
                    </a:ln>
                  </pic:spPr>
                </pic:pic>
              </a:graphicData>
            </a:graphic>
          </wp:inline>
        </w:drawing>
      </w:r>
    </w:p>
    <w:p w14:paraId="247A18DA" w14:textId="77777777" w:rsidR="00DA2DDA" w:rsidRPr="0041202F" w:rsidRDefault="00DA2DDA" w:rsidP="005D5641">
      <w:pPr>
        <w:jc w:val="center"/>
        <w:rPr>
          <w:sz w:val="28"/>
          <w:szCs w:val="28"/>
        </w:rPr>
      </w:pPr>
      <w:r w:rsidRPr="0041202F">
        <w:rPr>
          <w:sz w:val="28"/>
          <w:szCs w:val="28"/>
        </w:rPr>
        <w:t>ШИРОКІВСЬКА СІЛЬСЬКА РАДА</w:t>
      </w:r>
    </w:p>
    <w:p w14:paraId="7B18267A" w14:textId="77777777" w:rsidR="00DA2DDA" w:rsidRPr="0041202F" w:rsidRDefault="00DA2DDA" w:rsidP="005D5641">
      <w:pPr>
        <w:jc w:val="center"/>
        <w:rPr>
          <w:sz w:val="28"/>
          <w:szCs w:val="28"/>
        </w:rPr>
      </w:pPr>
      <w:r w:rsidRPr="0041202F">
        <w:rPr>
          <w:sz w:val="28"/>
          <w:szCs w:val="28"/>
        </w:rPr>
        <w:t>ЗАПОРІЗЬКОГО РАЙОНУ ЗАПОРІЗЬКОЇ ОБЛАСТІ</w:t>
      </w:r>
    </w:p>
    <w:p w14:paraId="68891ADE" w14:textId="66AF2587" w:rsidR="00DA2DDA" w:rsidRPr="00CA28D7" w:rsidRDefault="00833C19" w:rsidP="005D5641">
      <w:pPr>
        <w:jc w:val="center"/>
        <w:rPr>
          <w:sz w:val="28"/>
          <w:szCs w:val="28"/>
        </w:rPr>
      </w:pPr>
      <w:r>
        <w:rPr>
          <w:sz w:val="28"/>
          <w:szCs w:val="28"/>
          <w:lang w:val="uk-UA"/>
        </w:rPr>
        <w:t>ШІСТДЕСЯТ ДРУГА ПОЗАЧЕРГОВА</w:t>
      </w:r>
      <w:r w:rsidR="00203E2F" w:rsidRPr="00CA28D7">
        <w:rPr>
          <w:sz w:val="28"/>
          <w:szCs w:val="28"/>
          <w:lang w:val="uk-UA"/>
        </w:rPr>
        <w:t xml:space="preserve"> </w:t>
      </w:r>
      <w:r w:rsidR="00DA2DDA" w:rsidRPr="00CA28D7">
        <w:rPr>
          <w:sz w:val="28"/>
          <w:szCs w:val="28"/>
        </w:rPr>
        <w:t xml:space="preserve">СЕСІЯ </w:t>
      </w:r>
      <w:r w:rsidR="0052390A" w:rsidRPr="00CA28D7">
        <w:rPr>
          <w:sz w:val="28"/>
          <w:szCs w:val="28"/>
          <w:lang w:val="uk-UA"/>
        </w:rPr>
        <w:t>ВОСЬ</w:t>
      </w:r>
      <w:r w:rsidR="00DA2DDA" w:rsidRPr="00CA28D7">
        <w:rPr>
          <w:sz w:val="28"/>
          <w:szCs w:val="28"/>
        </w:rPr>
        <w:t>МОГО СКЛИКАННЯ</w:t>
      </w:r>
    </w:p>
    <w:p w14:paraId="6ED89CEC" w14:textId="77777777" w:rsidR="00DA2DDA" w:rsidRPr="0041202F" w:rsidRDefault="00DA2DDA" w:rsidP="005D5641">
      <w:pPr>
        <w:jc w:val="center"/>
        <w:rPr>
          <w:sz w:val="28"/>
          <w:szCs w:val="28"/>
        </w:rPr>
      </w:pPr>
    </w:p>
    <w:p w14:paraId="0709079E" w14:textId="25839704" w:rsidR="00DA2DDA" w:rsidRDefault="00DA2DDA" w:rsidP="005D5641">
      <w:pPr>
        <w:jc w:val="center"/>
        <w:rPr>
          <w:sz w:val="28"/>
          <w:szCs w:val="28"/>
          <w:lang w:val="uk-UA"/>
        </w:rPr>
      </w:pPr>
      <w:r w:rsidRPr="0041202F">
        <w:rPr>
          <w:sz w:val="28"/>
          <w:szCs w:val="28"/>
        </w:rPr>
        <w:t>РІШЕННЯ</w:t>
      </w:r>
    </w:p>
    <w:p w14:paraId="0075F1DF" w14:textId="77777777" w:rsidR="00DA2DDA" w:rsidRPr="005257FB" w:rsidRDefault="00DA2DDA" w:rsidP="005D5641">
      <w:pPr>
        <w:jc w:val="center"/>
        <w:rPr>
          <w:sz w:val="28"/>
          <w:szCs w:val="28"/>
          <w:lang w:val="uk-UA"/>
        </w:rPr>
      </w:pPr>
    </w:p>
    <w:p w14:paraId="13B03702" w14:textId="1872BC88" w:rsidR="00B607AE" w:rsidRDefault="001E3CE8" w:rsidP="006A55DD">
      <w:pPr>
        <w:pStyle w:val="Text"/>
        <w:spacing w:after="0" w:line="240" w:lineRule="auto"/>
        <w:ind w:firstLine="0"/>
        <w:rPr>
          <w:color w:val="auto"/>
          <w:sz w:val="28"/>
          <w:szCs w:val="28"/>
        </w:rPr>
      </w:pPr>
      <w:r>
        <w:rPr>
          <w:color w:val="auto"/>
          <w:sz w:val="28"/>
          <w:szCs w:val="28"/>
          <w:lang w:val="ru-RU"/>
        </w:rPr>
        <w:t>0</w:t>
      </w:r>
      <w:r w:rsidR="00833C19">
        <w:rPr>
          <w:color w:val="auto"/>
          <w:sz w:val="28"/>
          <w:szCs w:val="28"/>
          <w:lang w:val="ru-RU"/>
        </w:rPr>
        <w:t>4</w:t>
      </w:r>
      <w:r w:rsidR="00CA28D7">
        <w:rPr>
          <w:color w:val="auto"/>
          <w:sz w:val="28"/>
          <w:szCs w:val="28"/>
        </w:rPr>
        <w:t xml:space="preserve"> серпня</w:t>
      </w:r>
      <w:r w:rsidR="00665F7F">
        <w:rPr>
          <w:color w:val="auto"/>
          <w:sz w:val="28"/>
          <w:szCs w:val="28"/>
        </w:rPr>
        <w:t xml:space="preserve"> </w:t>
      </w:r>
      <w:r w:rsidR="00DA2DDA">
        <w:rPr>
          <w:color w:val="auto"/>
          <w:sz w:val="28"/>
          <w:szCs w:val="28"/>
        </w:rPr>
        <w:t>20</w:t>
      </w:r>
      <w:r w:rsidR="00413B24">
        <w:rPr>
          <w:color w:val="auto"/>
          <w:sz w:val="28"/>
          <w:szCs w:val="28"/>
        </w:rPr>
        <w:t>2</w:t>
      </w:r>
      <w:r w:rsidR="00833C19">
        <w:rPr>
          <w:color w:val="auto"/>
          <w:sz w:val="28"/>
          <w:szCs w:val="28"/>
        </w:rPr>
        <w:t>5</w:t>
      </w:r>
      <w:r w:rsidR="00DA2DDA">
        <w:rPr>
          <w:color w:val="auto"/>
          <w:sz w:val="28"/>
          <w:szCs w:val="28"/>
        </w:rPr>
        <w:t xml:space="preserve"> року         </w:t>
      </w:r>
      <w:r w:rsidR="00DA2DDA" w:rsidRPr="0041202F">
        <w:rPr>
          <w:color w:val="auto"/>
          <w:sz w:val="28"/>
          <w:szCs w:val="28"/>
        </w:rPr>
        <w:t xml:space="preserve"> </w:t>
      </w:r>
      <w:r w:rsidR="00DA2DDA">
        <w:rPr>
          <w:color w:val="auto"/>
          <w:sz w:val="28"/>
          <w:szCs w:val="28"/>
        </w:rPr>
        <w:t xml:space="preserve">  </w:t>
      </w:r>
      <w:r w:rsidR="009424E4">
        <w:rPr>
          <w:color w:val="auto"/>
          <w:sz w:val="28"/>
          <w:szCs w:val="28"/>
        </w:rPr>
        <w:t xml:space="preserve"> </w:t>
      </w:r>
      <w:r w:rsidR="00DA2DDA">
        <w:rPr>
          <w:color w:val="auto"/>
          <w:sz w:val="28"/>
          <w:szCs w:val="28"/>
        </w:rPr>
        <w:t xml:space="preserve">       </w:t>
      </w:r>
      <w:r w:rsidR="006520CE">
        <w:rPr>
          <w:color w:val="auto"/>
          <w:sz w:val="28"/>
          <w:szCs w:val="28"/>
        </w:rPr>
        <w:t xml:space="preserve"> </w:t>
      </w:r>
      <w:r w:rsidR="00DA2DDA">
        <w:rPr>
          <w:color w:val="auto"/>
          <w:sz w:val="28"/>
          <w:szCs w:val="28"/>
        </w:rPr>
        <w:t xml:space="preserve"> </w:t>
      </w:r>
      <w:r w:rsidR="00413B24">
        <w:rPr>
          <w:color w:val="auto"/>
          <w:sz w:val="28"/>
          <w:szCs w:val="28"/>
        </w:rPr>
        <w:t>м. Запоріжжя</w:t>
      </w:r>
      <w:r w:rsidR="00DA2DDA">
        <w:rPr>
          <w:color w:val="auto"/>
          <w:sz w:val="28"/>
          <w:szCs w:val="28"/>
        </w:rPr>
        <w:t xml:space="preserve">         </w:t>
      </w:r>
      <w:r w:rsidR="0092157D">
        <w:rPr>
          <w:color w:val="auto"/>
          <w:sz w:val="28"/>
          <w:szCs w:val="28"/>
        </w:rPr>
        <w:t xml:space="preserve">  </w:t>
      </w:r>
      <w:r w:rsidR="00413B24">
        <w:rPr>
          <w:color w:val="auto"/>
          <w:sz w:val="28"/>
          <w:szCs w:val="28"/>
        </w:rPr>
        <w:t xml:space="preserve">   </w:t>
      </w:r>
      <w:r w:rsidR="006A55DD">
        <w:rPr>
          <w:color w:val="auto"/>
          <w:sz w:val="28"/>
          <w:szCs w:val="28"/>
        </w:rPr>
        <w:t xml:space="preserve">        </w:t>
      </w:r>
      <w:r w:rsidR="00413B24">
        <w:rPr>
          <w:color w:val="auto"/>
          <w:sz w:val="28"/>
          <w:szCs w:val="28"/>
        </w:rPr>
        <w:t xml:space="preserve">                    </w:t>
      </w:r>
      <w:r w:rsidR="0092157D">
        <w:rPr>
          <w:color w:val="auto"/>
          <w:sz w:val="28"/>
          <w:szCs w:val="28"/>
        </w:rPr>
        <w:t xml:space="preserve">   </w:t>
      </w:r>
      <w:r w:rsidR="00B2282F">
        <w:rPr>
          <w:color w:val="auto"/>
          <w:sz w:val="28"/>
          <w:szCs w:val="28"/>
        </w:rPr>
        <w:t xml:space="preserve">   </w:t>
      </w:r>
      <w:r w:rsidR="0092157D">
        <w:rPr>
          <w:color w:val="auto"/>
          <w:sz w:val="28"/>
          <w:szCs w:val="28"/>
        </w:rPr>
        <w:t xml:space="preserve"> </w:t>
      </w:r>
      <w:r w:rsidR="00DA2DDA">
        <w:rPr>
          <w:color w:val="auto"/>
          <w:sz w:val="28"/>
          <w:szCs w:val="28"/>
        </w:rPr>
        <w:t xml:space="preserve"> </w:t>
      </w:r>
      <w:r w:rsidR="00DA2DDA" w:rsidRPr="0041202F">
        <w:rPr>
          <w:color w:val="auto"/>
          <w:sz w:val="28"/>
          <w:szCs w:val="28"/>
        </w:rPr>
        <w:t>№</w:t>
      </w:r>
      <w:r w:rsidR="009340E3">
        <w:rPr>
          <w:color w:val="auto"/>
          <w:sz w:val="28"/>
          <w:szCs w:val="28"/>
        </w:rPr>
        <w:t xml:space="preserve"> </w:t>
      </w:r>
      <w:r w:rsidR="0057276E">
        <w:rPr>
          <w:color w:val="auto"/>
          <w:sz w:val="28"/>
          <w:szCs w:val="28"/>
        </w:rPr>
        <w:t>4</w:t>
      </w:r>
      <w:r w:rsidR="0031222C">
        <w:rPr>
          <w:color w:val="auto"/>
          <w:sz w:val="28"/>
          <w:szCs w:val="28"/>
        </w:rPr>
        <w:t>7</w:t>
      </w:r>
    </w:p>
    <w:p w14:paraId="0642FE00" w14:textId="77777777" w:rsidR="006A55DD" w:rsidRPr="006520CE" w:rsidRDefault="006A55DD" w:rsidP="006A55DD">
      <w:pPr>
        <w:pStyle w:val="Text"/>
        <w:spacing w:after="0" w:line="240" w:lineRule="auto"/>
        <w:ind w:firstLine="0"/>
        <w:rPr>
          <w:color w:val="auto"/>
          <w:sz w:val="28"/>
          <w:szCs w:val="28"/>
        </w:rPr>
      </w:pPr>
    </w:p>
    <w:p w14:paraId="4D38A245" w14:textId="318048EE" w:rsidR="005B2C5D" w:rsidRDefault="00CB1B43" w:rsidP="006A55DD">
      <w:pPr>
        <w:rPr>
          <w:sz w:val="28"/>
          <w:szCs w:val="28"/>
          <w:lang w:val="uk-UA"/>
        </w:rPr>
      </w:pPr>
      <w:r w:rsidRPr="00F342DC">
        <w:rPr>
          <w:sz w:val="28"/>
          <w:szCs w:val="28"/>
          <w:lang w:val="uk-UA"/>
        </w:rPr>
        <w:t xml:space="preserve">Про </w:t>
      </w:r>
      <w:r w:rsidR="00AB4332">
        <w:rPr>
          <w:sz w:val="28"/>
          <w:szCs w:val="28"/>
          <w:lang w:val="uk-UA"/>
        </w:rPr>
        <w:t>затвердження</w:t>
      </w:r>
    </w:p>
    <w:p w14:paraId="6A3AF2A9" w14:textId="41341F07" w:rsidR="00CB1B43" w:rsidRDefault="005628B8" w:rsidP="006A55DD">
      <w:pPr>
        <w:rPr>
          <w:sz w:val="28"/>
          <w:szCs w:val="28"/>
          <w:lang w:val="uk-UA"/>
        </w:rPr>
      </w:pPr>
      <w:r>
        <w:rPr>
          <w:sz w:val="28"/>
          <w:szCs w:val="28"/>
          <w:lang w:val="uk-UA"/>
        </w:rPr>
        <w:t>М</w:t>
      </w:r>
      <w:r w:rsidR="00AB4332">
        <w:rPr>
          <w:sz w:val="28"/>
          <w:szCs w:val="28"/>
          <w:lang w:val="uk-UA"/>
        </w:rPr>
        <w:t>еморанд</w:t>
      </w:r>
      <w:r>
        <w:rPr>
          <w:sz w:val="28"/>
          <w:szCs w:val="28"/>
          <w:lang w:val="uk-UA"/>
        </w:rPr>
        <w:t xml:space="preserve">умів </w:t>
      </w:r>
      <w:r w:rsidR="00AB4332">
        <w:rPr>
          <w:sz w:val="28"/>
          <w:szCs w:val="28"/>
          <w:lang w:val="uk-UA"/>
        </w:rPr>
        <w:t>про співпрацю</w:t>
      </w:r>
    </w:p>
    <w:p w14:paraId="727C1A4E" w14:textId="77777777" w:rsidR="00CB1B43" w:rsidRPr="00F342DC" w:rsidRDefault="00CB1B43" w:rsidP="006A55DD">
      <w:pPr>
        <w:rPr>
          <w:sz w:val="28"/>
          <w:szCs w:val="28"/>
          <w:lang w:val="uk-UA"/>
        </w:rPr>
      </w:pPr>
    </w:p>
    <w:p w14:paraId="01750C94" w14:textId="4DA3848B" w:rsidR="00360584" w:rsidRPr="001E3CE8" w:rsidRDefault="001E3CE8" w:rsidP="006A55DD">
      <w:pPr>
        <w:ind w:firstLine="708"/>
        <w:jc w:val="both"/>
        <w:rPr>
          <w:color w:val="000000"/>
          <w:sz w:val="28"/>
          <w:szCs w:val="28"/>
          <w:lang w:val="uk-UA"/>
        </w:rPr>
      </w:pPr>
      <w:r w:rsidRPr="001E3CE8">
        <w:rPr>
          <w:color w:val="000000"/>
          <w:sz w:val="28"/>
          <w:szCs w:val="28"/>
          <w:lang w:val="uk-UA"/>
        </w:rPr>
        <w:t>Розглянувши клопотання заступника сільського голови з питань</w:t>
      </w:r>
      <w:r>
        <w:rPr>
          <w:color w:val="000000"/>
          <w:sz w:val="28"/>
          <w:szCs w:val="28"/>
          <w:lang w:val="uk-UA"/>
        </w:rPr>
        <w:t xml:space="preserve"> </w:t>
      </w:r>
      <w:r w:rsidRPr="001E3CE8">
        <w:rPr>
          <w:color w:val="000000"/>
          <w:sz w:val="28"/>
          <w:szCs w:val="28"/>
          <w:lang w:val="uk-UA"/>
        </w:rPr>
        <w:t>діяльності виконавчих органів Широківської сільської ради Запорізького</w:t>
      </w:r>
      <w:r>
        <w:rPr>
          <w:color w:val="000000"/>
          <w:sz w:val="28"/>
          <w:szCs w:val="28"/>
          <w:lang w:val="uk-UA"/>
        </w:rPr>
        <w:t xml:space="preserve"> </w:t>
      </w:r>
      <w:r w:rsidRPr="001E3CE8">
        <w:rPr>
          <w:color w:val="000000"/>
          <w:sz w:val="28"/>
          <w:szCs w:val="28"/>
          <w:lang w:val="uk-UA"/>
        </w:rPr>
        <w:t>району Запорізької області, керуючись ст.ст.25, 26 Закону України «Про</w:t>
      </w:r>
      <w:r>
        <w:rPr>
          <w:color w:val="000000"/>
          <w:sz w:val="28"/>
          <w:szCs w:val="28"/>
          <w:lang w:val="uk-UA"/>
        </w:rPr>
        <w:t xml:space="preserve"> </w:t>
      </w:r>
      <w:r w:rsidRPr="001E3CE8">
        <w:rPr>
          <w:color w:val="000000"/>
          <w:sz w:val="28"/>
          <w:szCs w:val="28"/>
          <w:lang w:val="uk-UA"/>
        </w:rPr>
        <w:t>місцеве самоврядування в Україні», Широківська сільська рада Запорізького</w:t>
      </w:r>
      <w:r>
        <w:rPr>
          <w:color w:val="000000"/>
          <w:sz w:val="28"/>
          <w:szCs w:val="28"/>
          <w:lang w:val="uk-UA"/>
        </w:rPr>
        <w:t xml:space="preserve"> </w:t>
      </w:r>
      <w:r w:rsidRPr="001E3CE8">
        <w:rPr>
          <w:color w:val="000000"/>
          <w:sz w:val="28"/>
          <w:szCs w:val="28"/>
          <w:lang w:val="uk-UA"/>
        </w:rPr>
        <w:t>району Запорізької області</w:t>
      </w:r>
    </w:p>
    <w:p w14:paraId="23F225B9" w14:textId="77777777" w:rsidR="001E3CE8" w:rsidRDefault="001E3CE8" w:rsidP="006A55DD">
      <w:pPr>
        <w:jc w:val="both"/>
        <w:rPr>
          <w:sz w:val="28"/>
          <w:szCs w:val="28"/>
          <w:lang w:val="uk-UA"/>
        </w:rPr>
      </w:pPr>
    </w:p>
    <w:p w14:paraId="027047F6" w14:textId="44B9B8C5" w:rsidR="00360584" w:rsidRDefault="00360584" w:rsidP="006A55DD">
      <w:pPr>
        <w:jc w:val="both"/>
        <w:rPr>
          <w:sz w:val="28"/>
          <w:szCs w:val="28"/>
          <w:lang w:val="uk-UA"/>
        </w:rPr>
      </w:pPr>
      <w:r>
        <w:rPr>
          <w:sz w:val="28"/>
          <w:szCs w:val="28"/>
          <w:lang w:val="uk-UA"/>
        </w:rPr>
        <w:t>ВИРІШИЛА</w:t>
      </w:r>
      <w:r w:rsidRPr="00D42EF8">
        <w:rPr>
          <w:sz w:val="28"/>
          <w:szCs w:val="28"/>
          <w:lang w:val="uk-UA"/>
        </w:rPr>
        <w:t>:</w:t>
      </w:r>
    </w:p>
    <w:p w14:paraId="288552B4" w14:textId="77777777" w:rsidR="00360584" w:rsidRDefault="00360584" w:rsidP="006A55DD">
      <w:pPr>
        <w:jc w:val="both"/>
        <w:rPr>
          <w:sz w:val="28"/>
          <w:szCs w:val="28"/>
          <w:lang w:val="uk-UA"/>
        </w:rPr>
      </w:pPr>
    </w:p>
    <w:p w14:paraId="1DC29A6B" w14:textId="15D623D0" w:rsidR="00214EF3" w:rsidRPr="005B2C5D" w:rsidRDefault="002850CE" w:rsidP="006A55DD">
      <w:pPr>
        <w:pStyle w:val="11"/>
        <w:numPr>
          <w:ilvl w:val="0"/>
          <w:numId w:val="7"/>
        </w:numPr>
        <w:tabs>
          <w:tab w:val="left" w:pos="284"/>
        </w:tabs>
        <w:ind w:left="0" w:firstLine="0"/>
        <w:jc w:val="both"/>
        <w:rPr>
          <w:rFonts w:ascii="Times New Roman" w:hAnsi="Times New Roman"/>
          <w:sz w:val="28"/>
          <w:szCs w:val="28"/>
          <w:lang w:val="uk-UA"/>
        </w:rPr>
      </w:pPr>
      <w:r>
        <w:rPr>
          <w:rFonts w:ascii="Times New Roman" w:hAnsi="Times New Roman"/>
          <w:color w:val="000000"/>
          <w:sz w:val="28"/>
          <w:szCs w:val="28"/>
          <w:lang w:val="uk-UA"/>
        </w:rPr>
        <w:t>Укласти та з</w:t>
      </w:r>
      <w:r w:rsidR="00AB4332">
        <w:rPr>
          <w:rFonts w:ascii="Times New Roman" w:hAnsi="Times New Roman"/>
          <w:color w:val="000000"/>
          <w:sz w:val="28"/>
          <w:szCs w:val="28"/>
          <w:lang w:val="uk-UA"/>
        </w:rPr>
        <w:t>атвердити Меморандум</w:t>
      </w:r>
      <w:r w:rsidR="005628B8">
        <w:rPr>
          <w:rFonts w:ascii="Times New Roman" w:hAnsi="Times New Roman"/>
          <w:color w:val="000000"/>
          <w:sz w:val="28"/>
          <w:szCs w:val="28"/>
          <w:lang w:val="uk-UA"/>
        </w:rPr>
        <w:t>и</w:t>
      </w:r>
      <w:r w:rsidR="00AB4332">
        <w:rPr>
          <w:rFonts w:ascii="Times New Roman" w:hAnsi="Times New Roman"/>
          <w:color w:val="000000"/>
          <w:sz w:val="28"/>
          <w:szCs w:val="28"/>
          <w:lang w:val="uk-UA"/>
        </w:rPr>
        <w:t xml:space="preserve"> про співпрацю </w:t>
      </w:r>
      <w:r w:rsidR="0052390A" w:rsidRPr="00834181">
        <w:rPr>
          <w:rFonts w:ascii="Times New Roman" w:hAnsi="Times New Roman"/>
          <w:color w:val="000000"/>
          <w:sz w:val="28"/>
          <w:szCs w:val="28"/>
          <w:shd w:val="clear" w:color="auto" w:fill="FFFFFF"/>
          <w:lang w:val="uk-UA"/>
        </w:rPr>
        <w:t xml:space="preserve">між </w:t>
      </w:r>
      <w:proofErr w:type="spellStart"/>
      <w:r w:rsidR="0052390A" w:rsidRPr="00834181">
        <w:rPr>
          <w:rFonts w:ascii="Times New Roman" w:hAnsi="Times New Roman"/>
          <w:color w:val="000000"/>
          <w:sz w:val="28"/>
          <w:szCs w:val="28"/>
          <w:shd w:val="clear" w:color="auto" w:fill="FFFFFF"/>
          <w:lang w:val="uk-UA"/>
        </w:rPr>
        <w:t>Широківською</w:t>
      </w:r>
      <w:proofErr w:type="spellEnd"/>
      <w:r w:rsidR="0052390A" w:rsidRPr="00834181">
        <w:rPr>
          <w:rFonts w:ascii="Times New Roman" w:hAnsi="Times New Roman"/>
          <w:color w:val="000000"/>
          <w:sz w:val="28"/>
          <w:szCs w:val="28"/>
          <w:shd w:val="clear" w:color="auto" w:fill="FFFFFF"/>
          <w:lang w:val="uk-UA"/>
        </w:rPr>
        <w:t xml:space="preserve"> </w:t>
      </w:r>
      <w:r w:rsidR="00716D50">
        <w:rPr>
          <w:rFonts w:ascii="Times New Roman" w:hAnsi="Times New Roman"/>
          <w:color w:val="000000"/>
          <w:sz w:val="28"/>
          <w:szCs w:val="28"/>
          <w:shd w:val="clear" w:color="auto" w:fill="FFFFFF"/>
          <w:lang w:val="uk-UA"/>
        </w:rPr>
        <w:t>сільською радою</w:t>
      </w:r>
      <w:r w:rsidR="00834181">
        <w:rPr>
          <w:rFonts w:ascii="Times New Roman" w:hAnsi="Times New Roman"/>
          <w:color w:val="000000"/>
          <w:sz w:val="28"/>
          <w:szCs w:val="28"/>
          <w:shd w:val="clear" w:color="auto" w:fill="FFFFFF"/>
          <w:lang w:val="uk-UA"/>
        </w:rPr>
        <w:t xml:space="preserve"> </w:t>
      </w:r>
      <w:r w:rsidR="0031222C">
        <w:rPr>
          <w:rFonts w:ascii="Times New Roman" w:hAnsi="Times New Roman"/>
          <w:color w:val="000000"/>
          <w:sz w:val="28"/>
          <w:szCs w:val="28"/>
          <w:shd w:val="clear" w:color="auto" w:fill="FFFFFF"/>
          <w:lang w:val="uk-UA"/>
        </w:rPr>
        <w:t>та Г</w:t>
      </w:r>
      <w:r w:rsidR="005628B8">
        <w:rPr>
          <w:rFonts w:ascii="Times New Roman" w:hAnsi="Times New Roman"/>
          <w:color w:val="000000"/>
          <w:sz w:val="28"/>
          <w:szCs w:val="28"/>
          <w:lang w:val="uk-UA"/>
        </w:rPr>
        <w:t>ромадською організацією «</w:t>
      </w:r>
      <w:proofErr w:type="spellStart"/>
      <w:r w:rsidR="005628B8">
        <w:rPr>
          <w:rFonts w:ascii="Times New Roman" w:hAnsi="Times New Roman"/>
          <w:color w:val="000000"/>
          <w:sz w:val="28"/>
          <w:szCs w:val="28"/>
          <w:lang w:val="uk-UA"/>
        </w:rPr>
        <w:t>Грейс</w:t>
      </w:r>
      <w:proofErr w:type="spellEnd"/>
      <w:r w:rsidR="005628B8">
        <w:rPr>
          <w:rFonts w:ascii="Times New Roman" w:hAnsi="Times New Roman"/>
          <w:color w:val="000000"/>
          <w:sz w:val="28"/>
          <w:szCs w:val="28"/>
          <w:lang w:val="uk-UA"/>
        </w:rPr>
        <w:t xml:space="preserve"> Зона» для культурного, спортивного, духовного та соціального вдосконалення громадськості.</w:t>
      </w:r>
    </w:p>
    <w:p w14:paraId="4DAACFF4" w14:textId="4D7B7CFE" w:rsidR="00214EF3" w:rsidRDefault="00214EF3" w:rsidP="006A55DD">
      <w:pPr>
        <w:pStyle w:val="11"/>
        <w:numPr>
          <w:ilvl w:val="0"/>
          <w:numId w:val="7"/>
        </w:numPr>
        <w:tabs>
          <w:tab w:val="left" w:pos="284"/>
        </w:tabs>
        <w:ind w:left="0" w:firstLine="0"/>
        <w:jc w:val="both"/>
        <w:rPr>
          <w:rFonts w:ascii="Times New Roman" w:hAnsi="Times New Roman"/>
          <w:sz w:val="28"/>
          <w:szCs w:val="28"/>
          <w:lang w:val="uk-UA"/>
        </w:rPr>
      </w:pPr>
      <w:proofErr w:type="spellStart"/>
      <w:r w:rsidRPr="002850CE">
        <w:rPr>
          <w:rFonts w:ascii="Times New Roman" w:hAnsi="Times New Roman"/>
          <w:sz w:val="28"/>
          <w:szCs w:val="28"/>
        </w:rPr>
        <w:t>Уповноважити</w:t>
      </w:r>
      <w:proofErr w:type="spellEnd"/>
      <w:r w:rsidRPr="002850CE">
        <w:rPr>
          <w:rFonts w:ascii="Times New Roman" w:hAnsi="Times New Roman"/>
          <w:sz w:val="28"/>
          <w:szCs w:val="28"/>
        </w:rPr>
        <w:t xml:space="preserve"> </w:t>
      </w:r>
      <w:r w:rsidRPr="002850CE">
        <w:rPr>
          <w:rFonts w:ascii="Times New Roman" w:hAnsi="Times New Roman"/>
          <w:sz w:val="28"/>
          <w:szCs w:val="28"/>
          <w:lang w:val="uk-UA"/>
        </w:rPr>
        <w:t xml:space="preserve">сільського </w:t>
      </w:r>
      <w:r w:rsidRPr="002850CE">
        <w:rPr>
          <w:rFonts w:ascii="Times New Roman" w:hAnsi="Times New Roman"/>
          <w:sz w:val="28"/>
          <w:szCs w:val="28"/>
        </w:rPr>
        <w:t xml:space="preserve">голову </w:t>
      </w:r>
      <w:proofErr w:type="spellStart"/>
      <w:r w:rsidRPr="002850CE">
        <w:rPr>
          <w:rFonts w:ascii="Times New Roman" w:hAnsi="Times New Roman"/>
          <w:sz w:val="28"/>
          <w:szCs w:val="28"/>
          <w:lang w:val="uk-UA"/>
        </w:rPr>
        <w:t>Коротенко</w:t>
      </w:r>
      <w:proofErr w:type="spellEnd"/>
      <w:r w:rsidRPr="002850CE">
        <w:rPr>
          <w:rFonts w:ascii="Times New Roman" w:hAnsi="Times New Roman"/>
          <w:sz w:val="28"/>
          <w:szCs w:val="28"/>
          <w:lang w:val="uk-UA"/>
        </w:rPr>
        <w:t xml:space="preserve"> Д</w:t>
      </w:r>
      <w:r w:rsidRPr="002850CE">
        <w:rPr>
          <w:rFonts w:ascii="Times New Roman" w:hAnsi="Times New Roman"/>
          <w:sz w:val="28"/>
          <w:szCs w:val="28"/>
        </w:rPr>
        <w:t>.</w:t>
      </w:r>
      <w:r w:rsidRPr="002850CE">
        <w:rPr>
          <w:rFonts w:ascii="Times New Roman" w:hAnsi="Times New Roman"/>
          <w:sz w:val="28"/>
          <w:szCs w:val="28"/>
          <w:lang w:val="uk-UA"/>
        </w:rPr>
        <w:t>О.</w:t>
      </w:r>
      <w:r w:rsidRPr="002850CE">
        <w:rPr>
          <w:rFonts w:ascii="Times New Roman" w:hAnsi="Times New Roman"/>
          <w:sz w:val="28"/>
          <w:szCs w:val="28"/>
        </w:rPr>
        <w:t xml:space="preserve"> на </w:t>
      </w:r>
      <w:proofErr w:type="spellStart"/>
      <w:r w:rsidRPr="002850CE">
        <w:rPr>
          <w:rFonts w:ascii="Times New Roman" w:hAnsi="Times New Roman"/>
          <w:sz w:val="28"/>
          <w:szCs w:val="28"/>
        </w:rPr>
        <w:t>підписання</w:t>
      </w:r>
      <w:proofErr w:type="spellEnd"/>
      <w:r w:rsidRPr="002850CE">
        <w:rPr>
          <w:rFonts w:ascii="Times New Roman" w:hAnsi="Times New Roman"/>
          <w:sz w:val="28"/>
          <w:szCs w:val="28"/>
        </w:rPr>
        <w:t xml:space="preserve"> </w:t>
      </w:r>
      <w:proofErr w:type="spellStart"/>
      <w:r w:rsidRPr="002850CE">
        <w:rPr>
          <w:rFonts w:ascii="Times New Roman" w:hAnsi="Times New Roman"/>
          <w:sz w:val="28"/>
          <w:szCs w:val="28"/>
        </w:rPr>
        <w:t>вищезазнач</w:t>
      </w:r>
      <w:r w:rsidR="005628B8">
        <w:rPr>
          <w:rFonts w:ascii="Times New Roman" w:hAnsi="Times New Roman"/>
          <w:sz w:val="28"/>
          <w:szCs w:val="28"/>
          <w:lang w:val="uk-UA"/>
        </w:rPr>
        <w:t>ених</w:t>
      </w:r>
      <w:proofErr w:type="spellEnd"/>
      <w:r w:rsidR="002850CE">
        <w:rPr>
          <w:rFonts w:ascii="Times New Roman" w:hAnsi="Times New Roman"/>
          <w:sz w:val="28"/>
          <w:szCs w:val="28"/>
          <w:lang w:val="uk-UA"/>
        </w:rPr>
        <w:t xml:space="preserve"> М</w:t>
      </w:r>
      <w:proofErr w:type="spellStart"/>
      <w:r w:rsidRPr="002850CE">
        <w:rPr>
          <w:rFonts w:ascii="Times New Roman" w:hAnsi="Times New Roman"/>
          <w:sz w:val="28"/>
          <w:szCs w:val="28"/>
        </w:rPr>
        <w:t>еморандум</w:t>
      </w:r>
      <w:r w:rsidR="005628B8">
        <w:rPr>
          <w:rFonts w:ascii="Times New Roman" w:hAnsi="Times New Roman"/>
          <w:sz w:val="28"/>
          <w:szCs w:val="28"/>
          <w:lang w:val="uk-UA"/>
        </w:rPr>
        <w:t>ів</w:t>
      </w:r>
      <w:proofErr w:type="spellEnd"/>
      <w:r w:rsidR="002850CE">
        <w:rPr>
          <w:rFonts w:ascii="Times New Roman" w:hAnsi="Times New Roman"/>
          <w:sz w:val="28"/>
          <w:szCs w:val="28"/>
          <w:lang w:val="uk-UA"/>
        </w:rPr>
        <w:t>.</w:t>
      </w:r>
    </w:p>
    <w:p w14:paraId="2CF89401" w14:textId="7B844305" w:rsidR="00413B24" w:rsidRPr="00F75601" w:rsidRDefault="00CB1B43" w:rsidP="006A55DD">
      <w:pPr>
        <w:pStyle w:val="11"/>
        <w:numPr>
          <w:ilvl w:val="0"/>
          <w:numId w:val="7"/>
        </w:numPr>
        <w:tabs>
          <w:tab w:val="left" w:pos="284"/>
        </w:tabs>
        <w:ind w:left="0" w:firstLine="0"/>
        <w:jc w:val="both"/>
        <w:rPr>
          <w:sz w:val="28"/>
          <w:szCs w:val="28"/>
          <w:lang w:val="uk-UA"/>
        </w:rPr>
      </w:pPr>
      <w:r w:rsidRPr="00F75601">
        <w:rPr>
          <w:rFonts w:ascii="Times New Roman" w:hAnsi="Times New Roman"/>
          <w:color w:val="000000"/>
          <w:sz w:val="28"/>
          <w:szCs w:val="28"/>
          <w:lang w:val="uk-UA"/>
        </w:rPr>
        <w:t xml:space="preserve">Контроль за виконанням цього рішення покласти на </w:t>
      </w:r>
      <w:r w:rsidR="00163986" w:rsidRPr="00F75601">
        <w:rPr>
          <w:rFonts w:ascii="Times New Roman" w:hAnsi="Times New Roman"/>
          <w:color w:val="000000"/>
          <w:sz w:val="28"/>
          <w:szCs w:val="28"/>
          <w:lang w:val="uk-UA"/>
        </w:rPr>
        <w:t xml:space="preserve">постійну комісію </w:t>
      </w:r>
      <w:r w:rsidR="00F75601" w:rsidRPr="00F75601">
        <w:rPr>
          <w:rFonts w:ascii="Times New Roman" w:eastAsia="T" w:hAnsi="Times New Roman"/>
          <w:sz w:val="28"/>
          <w:szCs w:val="28"/>
          <w:lang w:val="uk-UA"/>
        </w:rPr>
        <w:t xml:space="preserve">з питань </w:t>
      </w:r>
      <w:r w:rsidR="00F75601" w:rsidRPr="00F75601">
        <w:rPr>
          <w:rFonts w:ascii="Times New Roman" w:hAnsi="Times New Roman"/>
          <w:sz w:val="28"/>
          <w:szCs w:val="28"/>
          <w:lang w:val="uk-UA" w:eastAsia="ar-SA"/>
        </w:rPr>
        <w:t>фінансів та бюджету, соціально-економічного розвитку, промисловості, підприємництва, транспорту та зв’язку, сфери послуг та регуляторної діяльності, інвестицій та міжнародного співробітництва</w:t>
      </w:r>
      <w:r w:rsidR="00F3171E">
        <w:rPr>
          <w:rFonts w:ascii="Times New Roman" w:hAnsi="Times New Roman"/>
          <w:sz w:val="28"/>
          <w:szCs w:val="28"/>
          <w:lang w:val="uk-UA" w:eastAsia="ar-SA"/>
        </w:rPr>
        <w:t>.</w:t>
      </w:r>
    </w:p>
    <w:p w14:paraId="5752A9C0" w14:textId="77777777" w:rsidR="00B607AE" w:rsidRDefault="00B607AE" w:rsidP="006A55DD">
      <w:pPr>
        <w:jc w:val="both"/>
        <w:rPr>
          <w:sz w:val="28"/>
          <w:szCs w:val="28"/>
          <w:lang w:val="uk-UA"/>
        </w:rPr>
      </w:pPr>
    </w:p>
    <w:p w14:paraId="19471E38" w14:textId="77777777" w:rsidR="00B607AE" w:rsidRDefault="00B607AE" w:rsidP="006A55DD">
      <w:pPr>
        <w:jc w:val="both"/>
        <w:rPr>
          <w:sz w:val="28"/>
          <w:szCs w:val="28"/>
          <w:lang w:val="uk-UA"/>
        </w:rPr>
      </w:pPr>
    </w:p>
    <w:p w14:paraId="4BF75943" w14:textId="7190BE76" w:rsidR="00735856" w:rsidRDefault="00DB04B6" w:rsidP="0031222C">
      <w:pPr>
        <w:jc w:val="both"/>
        <w:rPr>
          <w:sz w:val="28"/>
          <w:szCs w:val="28"/>
          <w:lang w:val="uk-UA"/>
        </w:rPr>
      </w:pPr>
      <w:r>
        <w:rPr>
          <w:sz w:val="28"/>
          <w:szCs w:val="28"/>
          <w:lang w:val="uk-UA"/>
        </w:rPr>
        <w:t xml:space="preserve">Сільський голова                                   </w:t>
      </w:r>
      <w:r w:rsidR="008B5358">
        <w:rPr>
          <w:sz w:val="28"/>
          <w:szCs w:val="28"/>
          <w:lang w:val="uk-UA"/>
        </w:rPr>
        <w:t xml:space="preserve">         </w:t>
      </w:r>
      <w:r>
        <w:rPr>
          <w:sz w:val="28"/>
          <w:szCs w:val="28"/>
          <w:lang w:val="uk-UA"/>
        </w:rPr>
        <w:t xml:space="preserve">       </w:t>
      </w:r>
      <w:r w:rsidR="00B57136">
        <w:rPr>
          <w:sz w:val="28"/>
          <w:szCs w:val="28"/>
          <w:lang w:val="uk-UA"/>
        </w:rPr>
        <w:t xml:space="preserve"> </w:t>
      </w:r>
      <w:r>
        <w:rPr>
          <w:sz w:val="28"/>
          <w:szCs w:val="28"/>
          <w:lang w:val="uk-UA"/>
        </w:rPr>
        <w:t xml:space="preserve">    </w:t>
      </w:r>
      <w:r w:rsidR="00B57136">
        <w:rPr>
          <w:sz w:val="28"/>
          <w:szCs w:val="28"/>
          <w:lang w:val="uk-UA"/>
        </w:rPr>
        <w:t xml:space="preserve">               </w:t>
      </w:r>
      <w:r w:rsidR="00413B24">
        <w:rPr>
          <w:sz w:val="28"/>
          <w:szCs w:val="28"/>
          <w:lang w:val="uk-UA"/>
        </w:rPr>
        <w:t>Денис КОРОТЕНКО</w:t>
      </w:r>
      <w:bookmarkEnd w:id="0"/>
    </w:p>
    <w:p w14:paraId="58E7B465" w14:textId="4C006686" w:rsidR="008711FB" w:rsidRDefault="008711FB" w:rsidP="0031222C">
      <w:pPr>
        <w:jc w:val="both"/>
        <w:rPr>
          <w:sz w:val="28"/>
          <w:szCs w:val="28"/>
          <w:lang w:val="uk-UA"/>
        </w:rPr>
      </w:pPr>
    </w:p>
    <w:p w14:paraId="466A08BB" w14:textId="6CDDD6E8" w:rsidR="008711FB" w:rsidRDefault="008711FB" w:rsidP="0031222C">
      <w:pPr>
        <w:jc w:val="both"/>
        <w:rPr>
          <w:sz w:val="28"/>
          <w:szCs w:val="28"/>
          <w:lang w:val="uk-UA"/>
        </w:rPr>
      </w:pPr>
    </w:p>
    <w:p w14:paraId="158A6E7B" w14:textId="7ABD233F" w:rsidR="008711FB" w:rsidRDefault="008711FB" w:rsidP="0031222C">
      <w:pPr>
        <w:jc w:val="both"/>
        <w:rPr>
          <w:sz w:val="28"/>
          <w:szCs w:val="28"/>
          <w:lang w:val="uk-UA"/>
        </w:rPr>
      </w:pPr>
    </w:p>
    <w:p w14:paraId="44FE1B6D" w14:textId="636F0208" w:rsidR="008711FB" w:rsidRDefault="008711FB" w:rsidP="0031222C">
      <w:pPr>
        <w:jc w:val="both"/>
        <w:rPr>
          <w:sz w:val="28"/>
          <w:szCs w:val="28"/>
          <w:lang w:val="uk-UA"/>
        </w:rPr>
      </w:pPr>
    </w:p>
    <w:p w14:paraId="34ADDA27" w14:textId="0C96DD91" w:rsidR="008711FB" w:rsidRDefault="008711FB" w:rsidP="0031222C">
      <w:pPr>
        <w:jc w:val="both"/>
        <w:rPr>
          <w:sz w:val="28"/>
          <w:szCs w:val="28"/>
          <w:lang w:val="uk-UA"/>
        </w:rPr>
      </w:pPr>
    </w:p>
    <w:p w14:paraId="12BEBD86" w14:textId="3A7979D9" w:rsidR="008711FB" w:rsidRDefault="008711FB" w:rsidP="0031222C">
      <w:pPr>
        <w:jc w:val="both"/>
        <w:rPr>
          <w:sz w:val="28"/>
          <w:szCs w:val="28"/>
          <w:lang w:val="uk-UA"/>
        </w:rPr>
      </w:pPr>
    </w:p>
    <w:p w14:paraId="61444E33" w14:textId="1478E89A" w:rsidR="008711FB" w:rsidRDefault="008711FB" w:rsidP="0031222C">
      <w:pPr>
        <w:jc w:val="both"/>
        <w:rPr>
          <w:sz w:val="28"/>
          <w:szCs w:val="28"/>
          <w:lang w:val="uk-UA"/>
        </w:rPr>
      </w:pPr>
    </w:p>
    <w:p w14:paraId="7D8008E6" w14:textId="33E25F29" w:rsidR="008711FB" w:rsidRDefault="008711FB" w:rsidP="0031222C">
      <w:pPr>
        <w:jc w:val="both"/>
        <w:rPr>
          <w:sz w:val="28"/>
          <w:szCs w:val="28"/>
          <w:lang w:val="uk-UA"/>
        </w:rPr>
      </w:pPr>
    </w:p>
    <w:p w14:paraId="0E696843" w14:textId="7CD186F0" w:rsidR="008711FB" w:rsidRDefault="008711FB" w:rsidP="0031222C">
      <w:pPr>
        <w:jc w:val="both"/>
        <w:rPr>
          <w:sz w:val="28"/>
          <w:szCs w:val="28"/>
          <w:lang w:val="uk-UA"/>
        </w:rPr>
      </w:pPr>
    </w:p>
    <w:p w14:paraId="0D3292A9" w14:textId="68311F67" w:rsidR="008711FB" w:rsidRDefault="008711FB" w:rsidP="0031222C">
      <w:pPr>
        <w:jc w:val="both"/>
        <w:rPr>
          <w:sz w:val="28"/>
          <w:szCs w:val="28"/>
          <w:lang w:val="uk-UA"/>
        </w:rPr>
      </w:pPr>
    </w:p>
    <w:p w14:paraId="3F8EB398" w14:textId="608CADC0" w:rsidR="008711FB" w:rsidRDefault="008711FB" w:rsidP="0031222C">
      <w:pPr>
        <w:jc w:val="both"/>
        <w:rPr>
          <w:sz w:val="28"/>
          <w:szCs w:val="28"/>
          <w:lang w:val="uk-UA"/>
        </w:rPr>
      </w:pPr>
    </w:p>
    <w:p w14:paraId="0FF28F4C" w14:textId="67700357" w:rsidR="008711FB" w:rsidRDefault="008711FB" w:rsidP="0031222C">
      <w:pPr>
        <w:jc w:val="both"/>
        <w:rPr>
          <w:sz w:val="28"/>
          <w:szCs w:val="28"/>
          <w:lang w:val="uk-UA"/>
        </w:rPr>
      </w:pPr>
    </w:p>
    <w:p w14:paraId="300FAD9A" w14:textId="77777777" w:rsidR="008711FB" w:rsidRPr="00874A72" w:rsidRDefault="008711FB" w:rsidP="008711FB">
      <w:pPr>
        <w:pBdr>
          <w:top w:val="nil"/>
          <w:left w:val="nil"/>
          <w:bottom w:val="nil"/>
          <w:right w:val="nil"/>
          <w:between w:val="nil"/>
        </w:pBdr>
        <w:ind w:hanging="2"/>
        <w:jc w:val="center"/>
        <w:rPr>
          <w:color w:val="000000"/>
          <w:sz w:val="28"/>
          <w:szCs w:val="28"/>
          <w:lang w:val="uk-UA"/>
        </w:rPr>
      </w:pPr>
      <w:r w:rsidRPr="00874A72">
        <w:rPr>
          <w:b/>
          <w:color w:val="000000"/>
          <w:sz w:val="28"/>
          <w:szCs w:val="28"/>
          <w:lang w:val="uk-UA"/>
        </w:rPr>
        <w:lastRenderedPageBreak/>
        <w:t>МЕМОРАНДУМ</w:t>
      </w:r>
    </w:p>
    <w:p w14:paraId="6483AD88" w14:textId="77777777" w:rsidR="008711FB" w:rsidRPr="00874A72" w:rsidRDefault="008711FB" w:rsidP="008711FB">
      <w:pPr>
        <w:pBdr>
          <w:top w:val="nil"/>
          <w:left w:val="nil"/>
          <w:bottom w:val="nil"/>
          <w:right w:val="nil"/>
          <w:between w:val="nil"/>
        </w:pBdr>
        <w:ind w:hanging="2"/>
        <w:jc w:val="center"/>
        <w:rPr>
          <w:color w:val="000000"/>
          <w:sz w:val="28"/>
          <w:szCs w:val="28"/>
          <w:lang w:val="uk-UA"/>
        </w:rPr>
      </w:pPr>
      <w:r w:rsidRPr="00874A72">
        <w:rPr>
          <w:b/>
          <w:color w:val="000000"/>
          <w:sz w:val="28"/>
          <w:szCs w:val="28"/>
          <w:lang w:val="uk-UA"/>
        </w:rPr>
        <w:t>ПРО ВЗАЄМОДІЮ, СПІВПРАЦЮ І ПАРТНЕРСТВО</w:t>
      </w:r>
    </w:p>
    <w:p w14:paraId="2AA52A47" w14:textId="77777777" w:rsidR="008711FB" w:rsidRPr="00874A72" w:rsidRDefault="008711FB" w:rsidP="008711FB">
      <w:pPr>
        <w:pBdr>
          <w:top w:val="nil"/>
          <w:left w:val="nil"/>
          <w:bottom w:val="nil"/>
          <w:right w:val="nil"/>
          <w:between w:val="nil"/>
        </w:pBdr>
        <w:ind w:hanging="2"/>
        <w:jc w:val="both"/>
        <w:rPr>
          <w:color w:val="000000"/>
          <w:sz w:val="28"/>
          <w:szCs w:val="28"/>
          <w:lang w:val="uk-UA"/>
        </w:rPr>
      </w:pPr>
    </w:p>
    <w:p w14:paraId="1D53A08A" w14:textId="77777777" w:rsidR="008711FB" w:rsidRPr="00874A72" w:rsidRDefault="008711FB" w:rsidP="008711FB">
      <w:pPr>
        <w:pBdr>
          <w:top w:val="nil"/>
          <w:left w:val="nil"/>
          <w:bottom w:val="nil"/>
          <w:right w:val="nil"/>
          <w:between w:val="nil"/>
        </w:pBdr>
        <w:ind w:hanging="2"/>
        <w:jc w:val="both"/>
        <w:rPr>
          <w:color w:val="000000"/>
          <w:sz w:val="28"/>
          <w:szCs w:val="28"/>
          <w:lang w:val="uk-UA"/>
        </w:rPr>
      </w:pPr>
      <w:r w:rsidRPr="00874A72">
        <w:rPr>
          <w:color w:val="000000"/>
          <w:sz w:val="28"/>
          <w:szCs w:val="28"/>
          <w:lang w:val="uk-UA"/>
        </w:rPr>
        <w:t xml:space="preserve">м. Запоріжжя    </w:t>
      </w:r>
      <w:r w:rsidRPr="00874A72">
        <w:rPr>
          <w:color w:val="000000"/>
          <w:sz w:val="28"/>
          <w:szCs w:val="28"/>
          <w:lang w:val="uk-UA"/>
        </w:rPr>
        <w:tab/>
      </w:r>
      <w:r w:rsidRPr="00874A72">
        <w:rPr>
          <w:color w:val="000000"/>
          <w:sz w:val="28"/>
          <w:szCs w:val="28"/>
          <w:lang w:val="uk-UA"/>
        </w:rPr>
        <w:tab/>
      </w:r>
      <w:r w:rsidRPr="00874A72">
        <w:rPr>
          <w:color w:val="000000"/>
          <w:sz w:val="28"/>
          <w:szCs w:val="28"/>
          <w:lang w:val="uk-UA"/>
        </w:rPr>
        <w:tab/>
      </w:r>
      <w:r w:rsidRPr="00874A72">
        <w:rPr>
          <w:color w:val="000000"/>
          <w:sz w:val="28"/>
          <w:szCs w:val="28"/>
          <w:lang w:val="uk-UA"/>
        </w:rPr>
        <w:tab/>
      </w:r>
      <w:r w:rsidRPr="00874A72">
        <w:rPr>
          <w:color w:val="000000"/>
          <w:sz w:val="28"/>
          <w:szCs w:val="28"/>
          <w:lang w:val="uk-UA"/>
        </w:rPr>
        <w:tab/>
      </w:r>
      <w:r w:rsidRPr="00874A72">
        <w:rPr>
          <w:color w:val="000000"/>
          <w:sz w:val="28"/>
          <w:szCs w:val="28"/>
          <w:lang w:val="uk-UA"/>
        </w:rPr>
        <w:tab/>
      </w:r>
      <w:r w:rsidRPr="00874A72">
        <w:rPr>
          <w:color w:val="000000"/>
          <w:sz w:val="28"/>
          <w:szCs w:val="28"/>
          <w:lang w:val="uk-UA"/>
        </w:rPr>
        <w:tab/>
        <w:t>«___»</w:t>
      </w:r>
      <w:r w:rsidRPr="00874A72">
        <w:rPr>
          <w:sz w:val="28"/>
          <w:szCs w:val="28"/>
          <w:lang w:val="uk-UA"/>
        </w:rPr>
        <w:t xml:space="preserve"> ________</w:t>
      </w:r>
      <w:r w:rsidRPr="00874A72">
        <w:rPr>
          <w:color w:val="000000"/>
          <w:sz w:val="28"/>
          <w:szCs w:val="28"/>
          <w:lang w:val="uk-UA"/>
        </w:rPr>
        <w:t xml:space="preserve"> 202</w:t>
      </w:r>
      <w:r w:rsidRPr="00874A72">
        <w:rPr>
          <w:sz w:val="28"/>
          <w:szCs w:val="28"/>
          <w:lang w:val="uk-UA"/>
        </w:rPr>
        <w:t>5</w:t>
      </w:r>
      <w:r w:rsidRPr="00874A72">
        <w:rPr>
          <w:color w:val="000000"/>
          <w:sz w:val="28"/>
          <w:szCs w:val="28"/>
          <w:lang w:val="uk-UA"/>
        </w:rPr>
        <w:t xml:space="preserve"> року</w:t>
      </w:r>
    </w:p>
    <w:p w14:paraId="2C429132" w14:textId="77777777" w:rsidR="008711FB" w:rsidRDefault="008711FB" w:rsidP="008711FB">
      <w:pPr>
        <w:pBdr>
          <w:top w:val="nil"/>
          <w:left w:val="nil"/>
          <w:bottom w:val="nil"/>
          <w:right w:val="nil"/>
          <w:between w:val="nil"/>
        </w:pBdr>
        <w:ind w:hanging="2"/>
        <w:jc w:val="both"/>
        <w:rPr>
          <w:color w:val="000000"/>
          <w:sz w:val="28"/>
          <w:szCs w:val="28"/>
          <w:lang w:val="uk-UA"/>
        </w:rPr>
      </w:pPr>
    </w:p>
    <w:p w14:paraId="10C8F472" w14:textId="77777777" w:rsidR="008711FB" w:rsidRPr="00874A72" w:rsidRDefault="008711FB" w:rsidP="008711FB">
      <w:pPr>
        <w:jc w:val="both"/>
        <w:rPr>
          <w:sz w:val="28"/>
          <w:szCs w:val="28"/>
          <w:lang w:val="uk-UA"/>
        </w:rPr>
      </w:pPr>
      <w:r w:rsidRPr="00874A72">
        <w:rPr>
          <w:sz w:val="28"/>
          <w:szCs w:val="28"/>
          <w:lang w:val="uk-UA"/>
        </w:rPr>
        <w:t>Цей Меморандум про співпрацю і партнерство покликаний стати основоположним документом про співробітництво в галузі всебічної гуманітарної допомоги в Україні і визначити сфери, що становлять взаємні інтереси та способи роботи. Даний Меморандум є заявою про наміри між Сторонами, не створює будь-які юридичні права та обов'язки чи будь-які правові відносини взагалі.</w:t>
      </w:r>
    </w:p>
    <w:p w14:paraId="0856859F" w14:textId="77777777" w:rsidR="008711FB" w:rsidRPr="00874A72" w:rsidRDefault="008711FB" w:rsidP="008711FB">
      <w:pPr>
        <w:jc w:val="both"/>
        <w:rPr>
          <w:sz w:val="28"/>
          <w:szCs w:val="28"/>
          <w:lang w:val="uk-UA"/>
        </w:rPr>
      </w:pPr>
    </w:p>
    <w:p w14:paraId="7A50CDD2" w14:textId="77777777" w:rsidR="008711FB" w:rsidRPr="00874A72" w:rsidRDefault="008711FB" w:rsidP="008711FB">
      <w:pPr>
        <w:jc w:val="both"/>
        <w:rPr>
          <w:sz w:val="28"/>
          <w:szCs w:val="28"/>
          <w:lang w:val="uk-UA"/>
        </w:rPr>
      </w:pPr>
      <w:r w:rsidRPr="00874A72">
        <w:rPr>
          <w:sz w:val="28"/>
          <w:szCs w:val="28"/>
          <w:lang w:val="uk-UA"/>
        </w:rPr>
        <w:t>Сторони цього Меморандуму про співпрацю і партнерство погоджуються працювати, розвивати та зміцнювати взаємне партнерство щодо розбудови громадянського суспільства; розвитку волонтерського руху. В своїй співпраці керуватись національними інтересами, прагненням утвердження законності, усвідомлюючи необхідність спільних дій, спрямованих на створення прозорості, довіри, партнерських відносин,</w:t>
      </w:r>
    </w:p>
    <w:p w14:paraId="08F4DFD0" w14:textId="77777777" w:rsidR="008711FB" w:rsidRPr="00874A72" w:rsidRDefault="008711FB" w:rsidP="008711FB">
      <w:pPr>
        <w:jc w:val="both"/>
        <w:rPr>
          <w:sz w:val="28"/>
          <w:szCs w:val="28"/>
          <w:lang w:val="uk-UA"/>
        </w:rPr>
      </w:pPr>
    </w:p>
    <w:p w14:paraId="353ADF0B" w14:textId="77777777" w:rsidR="008711FB" w:rsidRPr="00F007E5" w:rsidRDefault="008711FB" w:rsidP="008711FB">
      <w:pPr>
        <w:jc w:val="both"/>
        <w:rPr>
          <w:sz w:val="28"/>
          <w:szCs w:val="28"/>
          <w:lang w:val="uk-UA"/>
        </w:rPr>
      </w:pPr>
      <w:proofErr w:type="spellStart"/>
      <w:r w:rsidRPr="00874A72">
        <w:rPr>
          <w:b/>
          <w:color w:val="000000"/>
          <w:sz w:val="28"/>
          <w:szCs w:val="28"/>
          <w:lang w:val="uk-UA"/>
        </w:rPr>
        <w:t>Широківська</w:t>
      </w:r>
      <w:proofErr w:type="spellEnd"/>
      <w:r w:rsidRPr="00874A72">
        <w:rPr>
          <w:b/>
          <w:color w:val="000000"/>
          <w:sz w:val="28"/>
          <w:szCs w:val="28"/>
          <w:lang w:val="uk-UA"/>
        </w:rPr>
        <w:t xml:space="preserve"> сільська рада Запорізького району Запорізької області, </w:t>
      </w:r>
      <w:r w:rsidRPr="00874A72">
        <w:rPr>
          <w:sz w:val="28"/>
          <w:szCs w:val="28"/>
          <w:lang w:val="uk-UA"/>
        </w:rPr>
        <w:t>(</w:t>
      </w:r>
      <w:r w:rsidRPr="00874A72">
        <w:rPr>
          <w:b/>
          <w:sz w:val="28"/>
          <w:szCs w:val="28"/>
          <w:lang w:val="uk-UA"/>
        </w:rPr>
        <w:t>далі іменується - Сторона 1</w:t>
      </w:r>
      <w:r w:rsidRPr="00874A72">
        <w:rPr>
          <w:sz w:val="28"/>
          <w:szCs w:val="28"/>
          <w:lang w:val="uk-UA"/>
        </w:rPr>
        <w:t>)</w:t>
      </w:r>
      <w:r w:rsidRPr="00874A72">
        <w:rPr>
          <w:color w:val="000000"/>
          <w:sz w:val="28"/>
          <w:szCs w:val="28"/>
          <w:lang w:val="uk-UA"/>
        </w:rPr>
        <w:t xml:space="preserve">, </w:t>
      </w:r>
      <w:r w:rsidRPr="00874A72">
        <w:rPr>
          <w:sz w:val="28"/>
          <w:szCs w:val="28"/>
          <w:lang w:val="uk-UA"/>
        </w:rPr>
        <w:t xml:space="preserve">в особі сільського голови </w:t>
      </w:r>
      <w:proofErr w:type="spellStart"/>
      <w:r w:rsidRPr="00874A72">
        <w:rPr>
          <w:sz w:val="28"/>
          <w:szCs w:val="28"/>
          <w:lang w:val="uk-UA"/>
        </w:rPr>
        <w:t>Коротенка</w:t>
      </w:r>
      <w:proofErr w:type="spellEnd"/>
      <w:r w:rsidRPr="00874A72">
        <w:rPr>
          <w:sz w:val="28"/>
          <w:szCs w:val="28"/>
          <w:lang w:val="uk-UA"/>
        </w:rPr>
        <w:t xml:space="preserve"> Дениса Олександровича, який діє </w:t>
      </w:r>
      <w:r w:rsidRPr="00F007E5">
        <w:rPr>
          <w:sz w:val="28"/>
          <w:szCs w:val="28"/>
          <w:lang w:val="uk-UA"/>
        </w:rPr>
        <w:t xml:space="preserve">підставі </w:t>
      </w:r>
      <w:r w:rsidRPr="00F007E5">
        <w:rPr>
          <w:color w:val="000000"/>
          <w:sz w:val="28"/>
          <w:szCs w:val="28"/>
          <w:lang w:val="uk-UA"/>
        </w:rPr>
        <w:t xml:space="preserve">Закону України «Про місцеве самоврядування в Україні» від 21.05.1997 року №280/97, </w:t>
      </w:r>
    </w:p>
    <w:p w14:paraId="2E8B707B" w14:textId="77777777" w:rsidR="008711FB" w:rsidRPr="00F007E5" w:rsidRDefault="008711FB" w:rsidP="008711FB">
      <w:pPr>
        <w:jc w:val="both"/>
        <w:rPr>
          <w:sz w:val="28"/>
          <w:szCs w:val="28"/>
          <w:lang w:val="uk-UA"/>
        </w:rPr>
      </w:pPr>
    </w:p>
    <w:p w14:paraId="3666DD1A" w14:textId="77777777" w:rsidR="008711FB" w:rsidRPr="00F007E5" w:rsidRDefault="008711FB" w:rsidP="008711FB">
      <w:pPr>
        <w:jc w:val="both"/>
        <w:rPr>
          <w:sz w:val="28"/>
          <w:szCs w:val="28"/>
          <w:lang w:val="uk-UA"/>
        </w:rPr>
      </w:pPr>
      <w:r w:rsidRPr="00F007E5">
        <w:rPr>
          <w:b/>
          <w:color w:val="000000"/>
          <w:sz w:val="28"/>
          <w:szCs w:val="28"/>
          <w:lang w:val="uk-UA"/>
        </w:rPr>
        <w:t>та Громадська організація «</w:t>
      </w:r>
      <w:proofErr w:type="spellStart"/>
      <w:r w:rsidRPr="00F007E5">
        <w:rPr>
          <w:b/>
          <w:color w:val="000000"/>
          <w:sz w:val="28"/>
          <w:szCs w:val="28"/>
          <w:lang w:val="uk-UA"/>
        </w:rPr>
        <w:t>Грейс</w:t>
      </w:r>
      <w:proofErr w:type="spellEnd"/>
      <w:r w:rsidRPr="00F007E5">
        <w:rPr>
          <w:b/>
          <w:color w:val="000000"/>
          <w:sz w:val="28"/>
          <w:szCs w:val="28"/>
          <w:lang w:val="uk-UA"/>
        </w:rPr>
        <w:t xml:space="preserve"> Зона»</w:t>
      </w:r>
      <w:r w:rsidRPr="00F007E5">
        <w:rPr>
          <w:color w:val="000000"/>
          <w:sz w:val="28"/>
          <w:szCs w:val="28"/>
          <w:lang w:val="uk-UA"/>
        </w:rPr>
        <w:t xml:space="preserve"> (</w:t>
      </w:r>
      <w:r w:rsidRPr="00F007E5">
        <w:rPr>
          <w:b/>
          <w:color w:val="000000"/>
          <w:sz w:val="28"/>
          <w:szCs w:val="28"/>
          <w:lang w:val="uk-UA"/>
        </w:rPr>
        <w:t>далі іменується – Сторона 2</w:t>
      </w:r>
      <w:r w:rsidRPr="00F007E5">
        <w:rPr>
          <w:color w:val="000000"/>
          <w:sz w:val="28"/>
          <w:szCs w:val="28"/>
          <w:lang w:val="uk-UA"/>
        </w:rPr>
        <w:t xml:space="preserve">), в особі Керівника організації Бєлова Максима Вікторовича, яка діє на підставі Статуту, надалі разом іменуються «Сторони, </w:t>
      </w:r>
    </w:p>
    <w:p w14:paraId="233CEDB0" w14:textId="77777777" w:rsidR="008711FB" w:rsidRPr="00F007E5" w:rsidRDefault="008711FB" w:rsidP="008711FB">
      <w:pPr>
        <w:jc w:val="both"/>
        <w:rPr>
          <w:color w:val="000000"/>
          <w:sz w:val="28"/>
          <w:szCs w:val="28"/>
          <w:lang w:val="uk-UA" w:eastAsia="ru-RU"/>
        </w:rPr>
      </w:pPr>
    </w:p>
    <w:p w14:paraId="73773819" w14:textId="77777777" w:rsidR="008711FB" w:rsidRPr="008711FB" w:rsidRDefault="008711FB" w:rsidP="008711FB">
      <w:pPr>
        <w:pBdr>
          <w:top w:val="nil"/>
          <w:left w:val="nil"/>
          <w:bottom w:val="nil"/>
          <w:right w:val="nil"/>
          <w:between w:val="nil"/>
        </w:pBdr>
        <w:ind w:hanging="2"/>
        <w:jc w:val="both"/>
        <w:rPr>
          <w:color w:val="000000"/>
          <w:sz w:val="28"/>
          <w:szCs w:val="28"/>
          <w:lang w:val="uk-UA"/>
        </w:rPr>
      </w:pPr>
      <w:r w:rsidRPr="008711FB">
        <w:rPr>
          <w:color w:val="000000"/>
          <w:sz w:val="28"/>
          <w:szCs w:val="28"/>
          <w:lang w:val="uk-UA"/>
        </w:rPr>
        <w:t xml:space="preserve">визнаючи необхідність об'єднання зусиль щодо сприяння законним інтересам населення України у сферах благодійної діяльності, </w:t>
      </w:r>
      <w:proofErr w:type="spellStart"/>
      <w:r w:rsidRPr="008711FB">
        <w:rPr>
          <w:color w:val="000000"/>
          <w:sz w:val="28"/>
          <w:szCs w:val="28"/>
          <w:highlight w:val="white"/>
          <w:lang w:val="uk-UA"/>
        </w:rPr>
        <w:t>прагнучи</w:t>
      </w:r>
      <w:proofErr w:type="spellEnd"/>
      <w:r w:rsidRPr="008711FB">
        <w:rPr>
          <w:color w:val="000000"/>
          <w:sz w:val="28"/>
          <w:szCs w:val="28"/>
          <w:highlight w:val="white"/>
          <w:lang w:val="uk-UA"/>
        </w:rPr>
        <w:t xml:space="preserve"> забезпечити максимальну ефективність здійснюваних заходів щодо досягнення спільних цілей, уклали цей Ме</w:t>
      </w:r>
      <w:r w:rsidRPr="008711FB">
        <w:rPr>
          <w:color w:val="000000"/>
          <w:sz w:val="28"/>
          <w:szCs w:val="28"/>
          <w:lang w:val="uk-UA"/>
        </w:rPr>
        <w:t>морандум про взаємодію, співпрацю і партнерство (далі іменується «Меморандум») про наступне:</w:t>
      </w:r>
    </w:p>
    <w:p w14:paraId="3FB01C01" w14:textId="77777777" w:rsidR="008711FB" w:rsidRPr="008711FB" w:rsidRDefault="008711FB" w:rsidP="008711FB">
      <w:pPr>
        <w:jc w:val="both"/>
        <w:rPr>
          <w:color w:val="000000"/>
          <w:sz w:val="28"/>
          <w:szCs w:val="28"/>
          <w:lang w:val="uk-UA" w:eastAsia="ru-RU"/>
        </w:rPr>
      </w:pPr>
    </w:p>
    <w:p w14:paraId="622F3531" w14:textId="77777777" w:rsidR="008711FB" w:rsidRPr="00F007E5" w:rsidRDefault="008711FB" w:rsidP="008711FB">
      <w:pPr>
        <w:jc w:val="center"/>
        <w:outlineLvl w:val="2"/>
        <w:rPr>
          <w:b/>
          <w:bCs/>
          <w:color w:val="000000"/>
          <w:sz w:val="28"/>
          <w:szCs w:val="28"/>
          <w:lang w:eastAsia="ru-RU"/>
        </w:rPr>
      </w:pPr>
      <w:r w:rsidRPr="00F007E5">
        <w:rPr>
          <w:b/>
          <w:bCs/>
          <w:color w:val="000000"/>
          <w:sz w:val="28"/>
          <w:szCs w:val="28"/>
          <w:lang w:eastAsia="ru-RU"/>
        </w:rPr>
        <w:t>1. МЕТА СПІВПРАЦІ</w:t>
      </w:r>
    </w:p>
    <w:p w14:paraId="4818890B" w14:textId="77777777" w:rsidR="008711FB" w:rsidRPr="00C3665D" w:rsidRDefault="008711FB" w:rsidP="008711FB">
      <w:pPr>
        <w:jc w:val="both"/>
        <w:rPr>
          <w:color w:val="000000"/>
          <w:sz w:val="28"/>
          <w:szCs w:val="28"/>
          <w:lang w:eastAsia="ru-RU"/>
        </w:rPr>
      </w:pPr>
      <w:r w:rsidRPr="00C3665D">
        <w:rPr>
          <w:color w:val="000000"/>
          <w:sz w:val="28"/>
          <w:szCs w:val="28"/>
          <w:lang w:eastAsia="ru-RU"/>
        </w:rPr>
        <w:t xml:space="preserve">Метою </w:t>
      </w:r>
      <w:proofErr w:type="spellStart"/>
      <w:r w:rsidRPr="00C3665D">
        <w:rPr>
          <w:color w:val="000000"/>
          <w:sz w:val="28"/>
          <w:szCs w:val="28"/>
          <w:lang w:eastAsia="ru-RU"/>
        </w:rPr>
        <w:t>цього</w:t>
      </w:r>
      <w:proofErr w:type="spellEnd"/>
      <w:r w:rsidRPr="00C3665D">
        <w:rPr>
          <w:color w:val="000000"/>
          <w:sz w:val="28"/>
          <w:szCs w:val="28"/>
          <w:lang w:eastAsia="ru-RU"/>
        </w:rPr>
        <w:t xml:space="preserve"> Меморандуму є </w:t>
      </w:r>
      <w:proofErr w:type="spellStart"/>
      <w:r w:rsidRPr="00C3665D">
        <w:rPr>
          <w:color w:val="000000"/>
          <w:sz w:val="28"/>
          <w:szCs w:val="28"/>
          <w:lang w:eastAsia="ru-RU"/>
        </w:rPr>
        <w:t>встановлення</w:t>
      </w:r>
      <w:proofErr w:type="spellEnd"/>
      <w:r w:rsidRPr="00C3665D">
        <w:rPr>
          <w:color w:val="000000"/>
          <w:sz w:val="28"/>
          <w:szCs w:val="28"/>
          <w:lang w:eastAsia="ru-RU"/>
        </w:rPr>
        <w:t xml:space="preserve"> </w:t>
      </w:r>
      <w:proofErr w:type="spellStart"/>
      <w:r w:rsidRPr="00C3665D">
        <w:rPr>
          <w:color w:val="000000"/>
          <w:sz w:val="28"/>
          <w:szCs w:val="28"/>
          <w:lang w:eastAsia="ru-RU"/>
        </w:rPr>
        <w:t>партнерських</w:t>
      </w:r>
      <w:proofErr w:type="spellEnd"/>
      <w:r w:rsidRPr="00C3665D">
        <w:rPr>
          <w:color w:val="000000"/>
          <w:sz w:val="28"/>
          <w:szCs w:val="28"/>
          <w:lang w:eastAsia="ru-RU"/>
        </w:rPr>
        <w:t xml:space="preserve"> </w:t>
      </w:r>
      <w:proofErr w:type="spellStart"/>
      <w:r w:rsidRPr="00C3665D">
        <w:rPr>
          <w:color w:val="000000"/>
          <w:sz w:val="28"/>
          <w:szCs w:val="28"/>
          <w:lang w:eastAsia="ru-RU"/>
        </w:rPr>
        <w:t>відносин</w:t>
      </w:r>
      <w:proofErr w:type="spellEnd"/>
      <w:r w:rsidRPr="00C3665D">
        <w:rPr>
          <w:color w:val="000000"/>
          <w:sz w:val="28"/>
          <w:szCs w:val="28"/>
          <w:lang w:eastAsia="ru-RU"/>
        </w:rPr>
        <w:t xml:space="preserve"> </w:t>
      </w:r>
      <w:proofErr w:type="spellStart"/>
      <w:r w:rsidRPr="00C3665D">
        <w:rPr>
          <w:color w:val="000000"/>
          <w:sz w:val="28"/>
          <w:szCs w:val="28"/>
          <w:lang w:eastAsia="ru-RU"/>
        </w:rPr>
        <w:t>між</w:t>
      </w:r>
      <w:proofErr w:type="spellEnd"/>
      <w:r w:rsidRPr="00C3665D">
        <w:rPr>
          <w:color w:val="000000"/>
          <w:sz w:val="28"/>
          <w:szCs w:val="28"/>
          <w:lang w:eastAsia="ru-RU"/>
        </w:rPr>
        <w:t xml:space="preserve"> Сторонами для </w:t>
      </w:r>
      <w:proofErr w:type="spellStart"/>
      <w:r w:rsidRPr="00C3665D">
        <w:rPr>
          <w:color w:val="000000"/>
          <w:sz w:val="28"/>
          <w:szCs w:val="28"/>
          <w:lang w:eastAsia="ru-RU"/>
        </w:rPr>
        <w:t>об'єднання</w:t>
      </w:r>
      <w:proofErr w:type="spellEnd"/>
      <w:r w:rsidRPr="00C3665D">
        <w:rPr>
          <w:color w:val="000000"/>
          <w:sz w:val="28"/>
          <w:szCs w:val="28"/>
          <w:lang w:eastAsia="ru-RU"/>
        </w:rPr>
        <w:t xml:space="preserve"> </w:t>
      </w:r>
      <w:proofErr w:type="spellStart"/>
      <w:r w:rsidRPr="00C3665D">
        <w:rPr>
          <w:color w:val="000000"/>
          <w:sz w:val="28"/>
          <w:szCs w:val="28"/>
          <w:lang w:eastAsia="ru-RU"/>
        </w:rPr>
        <w:t>зусиль</w:t>
      </w:r>
      <w:proofErr w:type="spellEnd"/>
      <w:r w:rsidRPr="00C3665D">
        <w:rPr>
          <w:color w:val="000000"/>
          <w:sz w:val="28"/>
          <w:szCs w:val="28"/>
          <w:lang w:eastAsia="ru-RU"/>
        </w:rPr>
        <w:t xml:space="preserve"> у </w:t>
      </w:r>
      <w:proofErr w:type="spellStart"/>
      <w:r w:rsidRPr="00C3665D">
        <w:rPr>
          <w:color w:val="000000"/>
          <w:sz w:val="28"/>
          <w:szCs w:val="28"/>
          <w:lang w:eastAsia="ru-RU"/>
        </w:rPr>
        <w:t>сфері</w:t>
      </w:r>
      <w:proofErr w:type="spellEnd"/>
      <w:r w:rsidRPr="00C3665D">
        <w:rPr>
          <w:color w:val="000000"/>
          <w:sz w:val="28"/>
          <w:szCs w:val="28"/>
          <w:lang w:eastAsia="ru-RU"/>
        </w:rPr>
        <w:t xml:space="preserve"> </w:t>
      </w:r>
      <w:proofErr w:type="spellStart"/>
      <w:r w:rsidRPr="00C3665D">
        <w:rPr>
          <w:color w:val="000000"/>
          <w:sz w:val="28"/>
          <w:szCs w:val="28"/>
          <w:lang w:eastAsia="ru-RU"/>
        </w:rPr>
        <w:t>надання</w:t>
      </w:r>
      <w:proofErr w:type="spellEnd"/>
      <w:r w:rsidRPr="00C3665D">
        <w:rPr>
          <w:color w:val="000000"/>
          <w:sz w:val="28"/>
          <w:szCs w:val="28"/>
          <w:lang w:eastAsia="ru-RU"/>
        </w:rPr>
        <w:t>:</w:t>
      </w:r>
    </w:p>
    <w:p w14:paraId="704E4894" w14:textId="77777777" w:rsidR="008711FB" w:rsidRPr="00C3665D" w:rsidRDefault="008711FB" w:rsidP="008711FB">
      <w:pPr>
        <w:numPr>
          <w:ilvl w:val="0"/>
          <w:numId w:val="9"/>
        </w:numPr>
        <w:suppressAutoHyphens w:val="0"/>
        <w:jc w:val="both"/>
        <w:rPr>
          <w:color w:val="000000"/>
          <w:sz w:val="28"/>
          <w:szCs w:val="28"/>
          <w:lang w:eastAsia="ru-RU"/>
        </w:rPr>
      </w:pPr>
      <w:proofErr w:type="spellStart"/>
      <w:r w:rsidRPr="00C3665D">
        <w:rPr>
          <w:color w:val="000000"/>
          <w:sz w:val="28"/>
          <w:szCs w:val="28"/>
          <w:lang w:eastAsia="ru-RU"/>
        </w:rPr>
        <w:t>соціальної</w:t>
      </w:r>
      <w:proofErr w:type="spellEnd"/>
      <w:r w:rsidRPr="00C3665D">
        <w:rPr>
          <w:color w:val="000000"/>
          <w:sz w:val="28"/>
          <w:szCs w:val="28"/>
          <w:lang w:eastAsia="ru-RU"/>
        </w:rPr>
        <w:t xml:space="preserve"> </w:t>
      </w:r>
      <w:proofErr w:type="spellStart"/>
      <w:r w:rsidRPr="00C3665D">
        <w:rPr>
          <w:color w:val="000000"/>
          <w:sz w:val="28"/>
          <w:szCs w:val="28"/>
          <w:lang w:eastAsia="ru-RU"/>
        </w:rPr>
        <w:t>допомоги</w:t>
      </w:r>
      <w:proofErr w:type="spellEnd"/>
      <w:r w:rsidRPr="00C3665D">
        <w:rPr>
          <w:color w:val="000000"/>
          <w:sz w:val="28"/>
          <w:szCs w:val="28"/>
          <w:lang w:eastAsia="ru-RU"/>
        </w:rPr>
        <w:t xml:space="preserve"> </w:t>
      </w:r>
      <w:proofErr w:type="spellStart"/>
      <w:r w:rsidRPr="00C3665D">
        <w:rPr>
          <w:color w:val="000000"/>
          <w:sz w:val="28"/>
          <w:szCs w:val="28"/>
          <w:lang w:eastAsia="ru-RU"/>
        </w:rPr>
        <w:t>населенню</w:t>
      </w:r>
      <w:proofErr w:type="spellEnd"/>
      <w:r w:rsidRPr="00C3665D">
        <w:rPr>
          <w:color w:val="000000"/>
          <w:sz w:val="28"/>
          <w:szCs w:val="28"/>
          <w:lang w:eastAsia="ru-RU"/>
        </w:rPr>
        <w:t xml:space="preserve"> </w:t>
      </w:r>
      <w:proofErr w:type="spellStart"/>
      <w:r w:rsidRPr="00C3665D">
        <w:rPr>
          <w:color w:val="000000"/>
          <w:sz w:val="28"/>
          <w:szCs w:val="28"/>
          <w:lang w:eastAsia="ru-RU"/>
        </w:rPr>
        <w:t>громади</w:t>
      </w:r>
      <w:proofErr w:type="spellEnd"/>
      <w:r w:rsidRPr="00C3665D">
        <w:rPr>
          <w:color w:val="000000"/>
          <w:sz w:val="28"/>
          <w:szCs w:val="28"/>
          <w:lang w:eastAsia="ru-RU"/>
        </w:rPr>
        <w:t xml:space="preserve">, </w:t>
      </w:r>
      <w:proofErr w:type="spellStart"/>
      <w:r w:rsidRPr="00C3665D">
        <w:rPr>
          <w:color w:val="000000"/>
          <w:sz w:val="28"/>
          <w:szCs w:val="28"/>
          <w:lang w:eastAsia="ru-RU"/>
        </w:rPr>
        <w:t>зокрема</w:t>
      </w:r>
      <w:proofErr w:type="spellEnd"/>
      <w:r w:rsidRPr="00C3665D">
        <w:rPr>
          <w:color w:val="000000"/>
          <w:sz w:val="28"/>
          <w:szCs w:val="28"/>
          <w:lang w:eastAsia="ru-RU"/>
        </w:rPr>
        <w:t xml:space="preserve"> </w:t>
      </w:r>
      <w:proofErr w:type="spellStart"/>
      <w:r w:rsidRPr="00C3665D">
        <w:rPr>
          <w:color w:val="000000"/>
          <w:sz w:val="28"/>
          <w:szCs w:val="28"/>
          <w:lang w:eastAsia="ru-RU"/>
        </w:rPr>
        <w:t>вразливим</w:t>
      </w:r>
      <w:proofErr w:type="spellEnd"/>
      <w:r w:rsidRPr="00C3665D">
        <w:rPr>
          <w:color w:val="000000"/>
          <w:sz w:val="28"/>
          <w:szCs w:val="28"/>
          <w:lang w:eastAsia="ru-RU"/>
        </w:rPr>
        <w:t xml:space="preserve"> </w:t>
      </w:r>
      <w:proofErr w:type="spellStart"/>
      <w:r w:rsidRPr="00C3665D">
        <w:rPr>
          <w:color w:val="000000"/>
          <w:sz w:val="28"/>
          <w:szCs w:val="28"/>
          <w:lang w:eastAsia="ru-RU"/>
        </w:rPr>
        <w:t>категоріям</w:t>
      </w:r>
      <w:proofErr w:type="spellEnd"/>
      <w:r w:rsidRPr="00C3665D">
        <w:rPr>
          <w:color w:val="000000"/>
          <w:sz w:val="28"/>
          <w:szCs w:val="28"/>
          <w:lang w:eastAsia="ru-RU"/>
        </w:rPr>
        <w:t xml:space="preserve"> (</w:t>
      </w:r>
      <w:proofErr w:type="spellStart"/>
      <w:r w:rsidRPr="00C3665D">
        <w:rPr>
          <w:color w:val="000000"/>
          <w:sz w:val="28"/>
          <w:szCs w:val="28"/>
          <w:lang w:eastAsia="ru-RU"/>
        </w:rPr>
        <w:t>внутрішньо</w:t>
      </w:r>
      <w:proofErr w:type="spellEnd"/>
      <w:r w:rsidRPr="00C3665D">
        <w:rPr>
          <w:color w:val="000000"/>
          <w:sz w:val="28"/>
          <w:szCs w:val="28"/>
          <w:lang w:eastAsia="ru-RU"/>
        </w:rPr>
        <w:t xml:space="preserve"> </w:t>
      </w:r>
      <w:proofErr w:type="spellStart"/>
      <w:r w:rsidRPr="00C3665D">
        <w:rPr>
          <w:color w:val="000000"/>
          <w:sz w:val="28"/>
          <w:szCs w:val="28"/>
          <w:lang w:eastAsia="ru-RU"/>
        </w:rPr>
        <w:t>переміщеним</w:t>
      </w:r>
      <w:proofErr w:type="spellEnd"/>
      <w:r w:rsidRPr="00C3665D">
        <w:rPr>
          <w:color w:val="000000"/>
          <w:sz w:val="28"/>
          <w:szCs w:val="28"/>
          <w:lang w:eastAsia="ru-RU"/>
        </w:rPr>
        <w:t xml:space="preserve"> особам, людям з </w:t>
      </w:r>
      <w:proofErr w:type="spellStart"/>
      <w:r w:rsidRPr="00C3665D">
        <w:rPr>
          <w:color w:val="000000"/>
          <w:sz w:val="28"/>
          <w:szCs w:val="28"/>
          <w:lang w:eastAsia="ru-RU"/>
        </w:rPr>
        <w:t>інвалідністю</w:t>
      </w:r>
      <w:proofErr w:type="spellEnd"/>
      <w:r w:rsidRPr="00C3665D">
        <w:rPr>
          <w:color w:val="000000"/>
          <w:sz w:val="28"/>
          <w:szCs w:val="28"/>
          <w:lang w:eastAsia="ru-RU"/>
        </w:rPr>
        <w:t xml:space="preserve">, </w:t>
      </w:r>
      <w:proofErr w:type="spellStart"/>
      <w:r w:rsidRPr="00C3665D">
        <w:rPr>
          <w:color w:val="000000"/>
          <w:sz w:val="28"/>
          <w:szCs w:val="28"/>
          <w:lang w:eastAsia="ru-RU"/>
        </w:rPr>
        <w:t>малозабезпеченим</w:t>
      </w:r>
      <w:proofErr w:type="spellEnd"/>
      <w:r w:rsidRPr="00C3665D">
        <w:rPr>
          <w:color w:val="000000"/>
          <w:sz w:val="28"/>
          <w:szCs w:val="28"/>
          <w:lang w:eastAsia="ru-RU"/>
        </w:rPr>
        <w:t xml:space="preserve"> родинам </w:t>
      </w:r>
      <w:proofErr w:type="spellStart"/>
      <w:r w:rsidRPr="00C3665D">
        <w:rPr>
          <w:color w:val="000000"/>
          <w:sz w:val="28"/>
          <w:szCs w:val="28"/>
          <w:lang w:eastAsia="ru-RU"/>
        </w:rPr>
        <w:t>тощо</w:t>
      </w:r>
      <w:proofErr w:type="spellEnd"/>
      <w:r w:rsidRPr="00C3665D">
        <w:rPr>
          <w:color w:val="000000"/>
          <w:sz w:val="28"/>
          <w:szCs w:val="28"/>
          <w:lang w:eastAsia="ru-RU"/>
        </w:rPr>
        <w:t>);</w:t>
      </w:r>
    </w:p>
    <w:p w14:paraId="064350F4" w14:textId="77777777" w:rsidR="008711FB" w:rsidRPr="00C3665D" w:rsidRDefault="008711FB" w:rsidP="008711FB">
      <w:pPr>
        <w:numPr>
          <w:ilvl w:val="0"/>
          <w:numId w:val="9"/>
        </w:numPr>
        <w:suppressAutoHyphens w:val="0"/>
        <w:jc w:val="both"/>
        <w:rPr>
          <w:color w:val="000000"/>
          <w:sz w:val="28"/>
          <w:szCs w:val="28"/>
          <w:lang w:eastAsia="ru-RU"/>
        </w:rPr>
      </w:pPr>
      <w:proofErr w:type="spellStart"/>
      <w:r w:rsidRPr="00C3665D">
        <w:rPr>
          <w:color w:val="000000"/>
          <w:sz w:val="28"/>
          <w:szCs w:val="28"/>
          <w:lang w:eastAsia="ru-RU"/>
        </w:rPr>
        <w:t>психологічної</w:t>
      </w:r>
      <w:proofErr w:type="spellEnd"/>
      <w:r w:rsidRPr="00C3665D">
        <w:rPr>
          <w:color w:val="000000"/>
          <w:sz w:val="28"/>
          <w:szCs w:val="28"/>
          <w:lang w:eastAsia="ru-RU"/>
        </w:rPr>
        <w:t xml:space="preserve"> </w:t>
      </w:r>
      <w:proofErr w:type="spellStart"/>
      <w:r w:rsidRPr="00C3665D">
        <w:rPr>
          <w:color w:val="000000"/>
          <w:sz w:val="28"/>
          <w:szCs w:val="28"/>
          <w:lang w:eastAsia="ru-RU"/>
        </w:rPr>
        <w:t>підтримки</w:t>
      </w:r>
      <w:proofErr w:type="spellEnd"/>
      <w:r w:rsidRPr="00C3665D">
        <w:rPr>
          <w:color w:val="000000"/>
          <w:sz w:val="28"/>
          <w:szCs w:val="28"/>
          <w:lang w:eastAsia="ru-RU"/>
        </w:rPr>
        <w:t xml:space="preserve">, </w:t>
      </w:r>
      <w:proofErr w:type="spellStart"/>
      <w:r w:rsidRPr="00C3665D">
        <w:rPr>
          <w:color w:val="000000"/>
          <w:sz w:val="28"/>
          <w:szCs w:val="28"/>
          <w:lang w:eastAsia="ru-RU"/>
        </w:rPr>
        <w:t>реабілітації</w:t>
      </w:r>
      <w:proofErr w:type="spellEnd"/>
      <w:r w:rsidRPr="00C3665D">
        <w:rPr>
          <w:color w:val="000000"/>
          <w:sz w:val="28"/>
          <w:szCs w:val="28"/>
          <w:lang w:eastAsia="ru-RU"/>
        </w:rPr>
        <w:t xml:space="preserve"> та </w:t>
      </w:r>
      <w:proofErr w:type="spellStart"/>
      <w:r w:rsidRPr="00C3665D">
        <w:rPr>
          <w:color w:val="000000"/>
          <w:sz w:val="28"/>
          <w:szCs w:val="28"/>
          <w:lang w:eastAsia="ru-RU"/>
        </w:rPr>
        <w:t>адаптації</w:t>
      </w:r>
      <w:proofErr w:type="spellEnd"/>
      <w:r w:rsidRPr="00C3665D">
        <w:rPr>
          <w:color w:val="000000"/>
          <w:sz w:val="28"/>
          <w:szCs w:val="28"/>
          <w:lang w:eastAsia="ru-RU"/>
        </w:rPr>
        <w:t xml:space="preserve"> </w:t>
      </w:r>
      <w:proofErr w:type="spellStart"/>
      <w:r w:rsidRPr="00C3665D">
        <w:rPr>
          <w:color w:val="000000"/>
          <w:sz w:val="28"/>
          <w:szCs w:val="28"/>
          <w:lang w:eastAsia="ru-RU"/>
        </w:rPr>
        <w:t>осіб</w:t>
      </w:r>
      <w:proofErr w:type="spellEnd"/>
      <w:r w:rsidRPr="00C3665D">
        <w:rPr>
          <w:color w:val="000000"/>
          <w:sz w:val="28"/>
          <w:szCs w:val="28"/>
          <w:lang w:eastAsia="ru-RU"/>
        </w:rPr>
        <w:t xml:space="preserve">, </w:t>
      </w:r>
      <w:proofErr w:type="spellStart"/>
      <w:r w:rsidRPr="00C3665D">
        <w:rPr>
          <w:color w:val="000000"/>
          <w:sz w:val="28"/>
          <w:szCs w:val="28"/>
          <w:lang w:eastAsia="ru-RU"/>
        </w:rPr>
        <w:t>які</w:t>
      </w:r>
      <w:proofErr w:type="spellEnd"/>
      <w:r w:rsidRPr="00C3665D">
        <w:rPr>
          <w:color w:val="000000"/>
          <w:sz w:val="28"/>
          <w:szCs w:val="28"/>
          <w:lang w:eastAsia="ru-RU"/>
        </w:rPr>
        <w:t xml:space="preserve"> </w:t>
      </w:r>
      <w:proofErr w:type="spellStart"/>
      <w:r w:rsidRPr="00C3665D">
        <w:rPr>
          <w:color w:val="000000"/>
          <w:sz w:val="28"/>
          <w:szCs w:val="28"/>
          <w:lang w:eastAsia="ru-RU"/>
        </w:rPr>
        <w:t>зазнали</w:t>
      </w:r>
      <w:proofErr w:type="spellEnd"/>
      <w:r w:rsidRPr="00C3665D">
        <w:rPr>
          <w:color w:val="000000"/>
          <w:sz w:val="28"/>
          <w:szCs w:val="28"/>
          <w:lang w:eastAsia="ru-RU"/>
        </w:rPr>
        <w:t xml:space="preserve"> </w:t>
      </w:r>
      <w:proofErr w:type="spellStart"/>
      <w:r w:rsidRPr="00C3665D">
        <w:rPr>
          <w:color w:val="000000"/>
          <w:sz w:val="28"/>
          <w:szCs w:val="28"/>
          <w:lang w:eastAsia="ru-RU"/>
        </w:rPr>
        <w:t>впливу</w:t>
      </w:r>
      <w:proofErr w:type="spellEnd"/>
      <w:r w:rsidRPr="00C3665D">
        <w:rPr>
          <w:color w:val="000000"/>
          <w:sz w:val="28"/>
          <w:szCs w:val="28"/>
          <w:lang w:eastAsia="ru-RU"/>
        </w:rPr>
        <w:t xml:space="preserve"> </w:t>
      </w:r>
      <w:proofErr w:type="spellStart"/>
      <w:r w:rsidRPr="00C3665D">
        <w:rPr>
          <w:color w:val="000000"/>
          <w:sz w:val="28"/>
          <w:szCs w:val="28"/>
          <w:lang w:eastAsia="ru-RU"/>
        </w:rPr>
        <w:t>війни</w:t>
      </w:r>
      <w:proofErr w:type="spellEnd"/>
      <w:r w:rsidRPr="00C3665D">
        <w:rPr>
          <w:color w:val="000000"/>
          <w:sz w:val="28"/>
          <w:szCs w:val="28"/>
          <w:lang w:eastAsia="ru-RU"/>
        </w:rPr>
        <w:t xml:space="preserve"> </w:t>
      </w:r>
      <w:proofErr w:type="spellStart"/>
      <w:r w:rsidRPr="00C3665D">
        <w:rPr>
          <w:color w:val="000000"/>
          <w:sz w:val="28"/>
          <w:szCs w:val="28"/>
          <w:lang w:eastAsia="ru-RU"/>
        </w:rPr>
        <w:t>чи</w:t>
      </w:r>
      <w:proofErr w:type="spellEnd"/>
      <w:r w:rsidRPr="00C3665D">
        <w:rPr>
          <w:color w:val="000000"/>
          <w:sz w:val="28"/>
          <w:szCs w:val="28"/>
          <w:lang w:eastAsia="ru-RU"/>
        </w:rPr>
        <w:t xml:space="preserve"> </w:t>
      </w:r>
      <w:proofErr w:type="spellStart"/>
      <w:r w:rsidRPr="00C3665D">
        <w:rPr>
          <w:color w:val="000000"/>
          <w:sz w:val="28"/>
          <w:szCs w:val="28"/>
          <w:lang w:eastAsia="ru-RU"/>
        </w:rPr>
        <w:t>кризових</w:t>
      </w:r>
      <w:proofErr w:type="spellEnd"/>
      <w:r w:rsidRPr="00C3665D">
        <w:rPr>
          <w:color w:val="000000"/>
          <w:sz w:val="28"/>
          <w:szCs w:val="28"/>
          <w:lang w:eastAsia="ru-RU"/>
        </w:rPr>
        <w:t xml:space="preserve"> </w:t>
      </w:r>
      <w:proofErr w:type="spellStart"/>
      <w:r w:rsidRPr="00C3665D">
        <w:rPr>
          <w:color w:val="000000"/>
          <w:sz w:val="28"/>
          <w:szCs w:val="28"/>
          <w:lang w:eastAsia="ru-RU"/>
        </w:rPr>
        <w:t>ситуацій</w:t>
      </w:r>
      <w:proofErr w:type="spellEnd"/>
      <w:r w:rsidRPr="00C3665D">
        <w:rPr>
          <w:color w:val="000000"/>
          <w:sz w:val="28"/>
          <w:szCs w:val="28"/>
          <w:lang w:eastAsia="ru-RU"/>
        </w:rPr>
        <w:t>;</w:t>
      </w:r>
    </w:p>
    <w:p w14:paraId="5F85456E" w14:textId="77777777" w:rsidR="008711FB" w:rsidRDefault="008711FB" w:rsidP="008711FB">
      <w:pPr>
        <w:numPr>
          <w:ilvl w:val="0"/>
          <w:numId w:val="9"/>
        </w:numPr>
        <w:suppressAutoHyphens w:val="0"/>
        <w:jc w:val="both"/>
        <w:rPr>
          <w:color w:val="000000"/>
          <w:sz w:val="28"/>
          <w:szCs w:val="28"/>
          <w:lang w:eastAsia="ru-RU"/>
        </w:rPr>
      </w:pPr>
      <w:proofErr w:type="spellStart"/>
      <w:r w:rsidRPr="00C3665D">
        <w:rPr>
          <w:color w:val="000000"/>
          <w:sz w:val="28"/>
          <w:szCs w:val="28"/>
          <w:lang w:eastAsia="ru-RU"/>
        </w:rPr>
        <w:t>гуманітарної</w:t>
      </w:r>
      <w:proofErr w:type="spellEnd"/>
      <w:r w:rsidRPr="00C3665D">
        <w:rPr>
          <w:color w:val="000000"/>
          <w:sz w:val="28"/>
          <w:szCs w:val="28"/>
          <w:lang w:eastAsia="ru-RU"/>
        </w:rPr>
        <w:t xml:space="preserve"> </w:t>
      </w:r>
      <w:proofErr w:type="spellStart"/>
      <w:r w:rsidRPr="00C3665D">
        <w:rPr>
          <w:color w:val="000000"/>
          <w:sz w:val="28"/>
          <w:szCs w:val="28"/>
          <w:lang w:eastAsia="ru-RU"/>
        </w:rPr>
        <w:t>допомоги</w:t>
      </w:r>
      <w:proofErr w:type="spellEnd"/>
      <w:r w:rsidRPr="00C3665D">
        <w:rPr>
          <w:color w:val="000000"/>
          <w:sz w:val="28"/>
          <w:szCs w:val="28"/>
          <w:lang w:eastAsia="ru-RU"/>
        </w:rPr>
        <w:t xml:space="preserve"> у </w:t>
      </w:r>
      <w:proofErr w:type="spellStart"/>
      <w:r w:rsidRPr="00C3665D">
        <w:rPr>
          <w:color w:val="000000"/>
          <w:sz w:val="28"/>
          <w:szCs w:val="28"/>
          <w:lang w:eastAsia="ru-RU"/>
        </w:rPr>
        <w:t>вигляді</w:t>
      </w:r>
      <w:proofErr w:type="spellEnd"/>
      <w:r w:rsidRPr="00C3665D">
        <w:rPr>
          <w:color w:val="000000"/>
          <w:sz w:val="28"/>
          <w:szCs w:val="28"/>
          <w:lang w:eastAsia="ru-RU"/>
        </w:rPr>
        <w:t xml:space="preserve"> </w:t>
      </w:r>
      <w:proofErr w:type="spellStart"/>
      <w:r w:rsidRPr="00C3665D">
        <w:rPr>
          <w:color w:val="000000"/>
          <w:sz w:val="28"/>
          <w:szCs w:val="28"/>
          <w:lang w:eastAsia="ru-RU"/>
        </w:rPr>
        <w:t>розподілу</w:t>
      </w:r>
      <w:proofErr w:type="spellEnd"/>
      <w:r w:rsidRPr="00C3665D">
        <w:rPr>
          <w:color w:val="000000"/>
          <w:sz w:val="28"/>
          <w:szCs w:val="28"/>
          <w:lang w:eastAsia="ru-RU"/>
        </w:rPr>
        <w:t xml:space="preserve"> </w:t>
      </w:r>
      <w:proofErr w:type="spellStart"/>
      <w:r w:rsidRPr="00C3665D">
        <w:rPr>
          <w:color w:val="000000"/>
          <w:sz w:val="28"/>
          <w:szCs w:val="28"/>
          <w:lang w:eastAsia="ru-RU"/>
        </w:rPr>
        <w:t>продуктів</w:t>
      </w:r>
      <w:proofErr w:type="spellEnd"/>
      <w:r w:rsidRPr="00C3665D">
        <w:rPr>
          <w:color w:val="000000"/>
          <w:sz w:val="28"/>
          <w:szCs w:val="28"/>
          <w:lang w:eastAsia="ru-RU"/>
        </w:rPr>
        <w:t xml:space="preserve"> </w:t>
      </w:r>
      <w:proofErr w:type="spellStart"/>
      <w:r w:rsidRPr="00C3665D">
        <w:rPr>
          <w:color w:val="000000"/>
          <w:sz w:val="28"/>
          <w:szCs w:val="28"/>
          <w:lang w:eastAsia="ru-RU"/>
        </w:rPr>
        <w:t>харчування</w:t>
      </w:r>
      <w:proofErr w:type="spellEnd"/>
      <w:r w:rsidRPr="00C3665D">
        <w:rPr>
          <w:color w:val="000000"/>
          <w:sz w:val="28"/>
          <w:szCs w:val="28"/>
          <w:lang w:eastAsia="ru-RU"/>
        </w:rPr>
        <w:t xml:space="preserve">, </w:t>
      </w:r>
      <w:proofErr w:type="spellStart"/>
      <w:r w:rsidRPr="00C3665D">
        <w:rPr>
          <w:color w:val="000000"/>
          <w:sz w:val="28"/>
          <w:szCs w:val="28"/>
          <w:lang w:eastAsia="ru-RU"/>
        </w:rPr>
        <w:t>засобів</w:t>
      </w:r>
      <w:proofErr w:type="spellEnd"/>
      <w:r w:rsidRPr="00C3665D">
        <w:rPr>
          <w:color w:val="000000"/>
          <w:sz w:val="28"/>
          <w:szCs w:val="28"/>
          <w:lang w:eastAsia="ru-RU"/>
        </w:rPr>
        <w:t xml:space="preserve"> </w:t>
      </w:r>
      <w:proofErr w:type="spellStart"/>
      <w:r w:rsidRPr="00C3665D">
        <w:rPr>
          <w:color w:val="000000"/>
          <w:sz w:val="28"/>
          <w:szCs w:val="28"/>
          <w:lang w:eastAsia="ru-RU"/>
        </w:rPr>
        <w:t>гігієни</w:t>
      </w:r>
      <w:proofErr w:type="spellEnd"/>
      <w:r w:rsidRPr="00C3665D">
        <w:rPr>
          <w:color w:val="000000"/>
          <w:sz w:val="28"/>
          <w:szCs w:val="28"/>
          <w:lang w:eastAsia="ru-RU"/>
        </w:rPr>
        <w:t xml:space="preserve">, </w:t>
      </w:r>
      <w:proofErr w:type="spellStart"/>
      <w:r w:rsidRPr="00C3665D">
        <w:rPr>
          <w:color w:val="000000"/>
          <w:sz w:val="28"/>
          <w:szCs w:val="28"/>
          <w:lang w:eastAsia="ru-RU"/>
        </w:rPr>
        <w:t>одягу</w:t>
      </w:r>
      <w:proofErr w:type="spellEnd"/>
      <w:r w:rsidRPr="00C3665D">
        <w:rPr>
          <w:color w:val="000000"/>
          <w:sz w:val="28"/>
          <w:szCs w:val="28"/>
          <w:lang w:eastAsia="ru-RU"/>
        </w:rPr>
        <w:t xml:space="preserve">, </w:t>
      </w:r>
      <w:proofErr w:type="spellStart"/>
      <w:r w:rsidRPr="00C3665D">
        <w:rPr>
          <w:color w:val="000000"/>
          <w:sz w:val="28"/>
          <w:szCs w:val="28"/>
          <w:lang w:eastAsia="ru-RU"/>
        </w:rPr>
        <w:t>медикаментів</w:t>
      </w:r>
      <w:proofErr w:type="spellEnd"/>
      <w:r w:rsidRPr="00C3665D">
        <w:rPr>
          <w:color w:val="000000"/>
          <w:sz w:val="28"/>
          <w:szCs w:val="28"/>
          <w:lang w:eastAsia="ru-RU"/>
        </w:rPr>
        <w:t xml:space="preserve"> </w:t>
      </w:r>
      <w:proofErr w:type="spellStart"/>
      <w:r w:rsidRPr="00C3665D">
        <w:rPr>
          <w:color w:val="000000"/>
          <w:sz w:val="28"/>
          <w:szCs w:val="28"/>
          <w:lang w:eastAsia="ru-RU"/>
        </w:rPr>
        <w:t>тощо</w:t>
      </w:r>
      <w:proofErr w:type="spellEnd"/>
      <w:r w:rsidRPr="00C3665D">
        <w:rPr>
          <w:color w:val="000000"/>
          <w:sz w:val="28"/>
          <w:szCs w:val="28"/>
          <w:lang w:eastAsia="ru-RU"/>
        </w:rPr>
        <w:t>.</w:t>
      </w:r>
    </w:p>
    <w:p w14:paraId="16C56DEC" w14:textId="77777777" w:rsidR="008711FB" w:rsidRPr="00C3665D" w:rsidRDefault="008711FB" w:rsidP="008711FB">
      <w:pPr>
        <w:ind w:left="720"/>
        <w:jc w:val="both"/>
        <w:rPr>
          <w:color w:val="000000"/>
          <w:sz w:val="28"/>
          <w:szCs w:val="28"/>
          <w:lang w:eastAsia="ru-RU"/>
        </w:rPr>
      </w:pPr>
    </w:p>
    <w:p w14:paraId="2F16ABDC" w14:textId="77777777" w:rsidR="008711FB" w:rsidRPr="00C3665D" w:rsidRDefault="008711FB" w:rsidP="008711FB">
      <w:pPr>
        <w:jc w:val="center"/>
        <w:outlineLvl w:val="2"/>
        <w:rPr>
          <w:b/>
          <w:bCs/>
          <w:color w:val="000000"/>
          <w:sz w:val="28"/>
          <w:szCs w:val="28"/>
          <w:lang w:eastAsia="ru-RU"/>
        </w:rPr>
      </w:pPr>
      <w:r w:rsidRPr="00C3665D">
        <w:rPr>
          <w:b/>
          <w:bCs/>
          <w:color w:val="000000"/>
          <w:sz w:val="28"/>
          <w:szCs w:val="28"/>
          <w:lang w:eastAsia="ru-RU"/>
        </w:rPr>
        <w:t>2. НАПРЯМКИ СПІВПРАЦІ</w:t>
      </w:r>
    </w:p>
    <w:p w14:paraId="13CBE872" w14:textId="77777777" w:rsidR="008711FB" w:rsidRPr="00C3665D" w:rsidRDefault="008711FB" w:rsidP="008711FB">
      <w:pPr>
        <w:jc w:val="both"/>
        <w:rPr>
          <w:color w:val="000000"/>
          <w:sz w:val="28"/>
          <w:szCs w:val="28"/>
          <w:lang w:eastAsia="ru-RU"/>
        </w:rPr>
      </w:pPr>
      <w:proofErr w:type="spellStart"/>
      <w:r w:rsidRPr="00C3665D">
        <w:rPr>
          <w:color w:val="000000"/>
          <w:sz w:val="28"/>
          <w:szCs w:val="28"/>
          <w:lang w:eastAsia="ru-RU"/>
        </w:rPr>
        <w:t>Сторони</w:t>
      </w:r>
      <w:proofErr w:type="spellEnd"/>
      <w:r w:rsidRPr="00C3665D">
        <w:rPr>
          <w:color w:val="000000"/>
          <w:sz w:val="28"/>
          <w:szCs w:val="28"/>
          <w:lang w:eastAsia="ru-RU"/>
        </w:rPr>
        <w:t xml:space="preserve"> </w:t>
      </w:r>
      <w:proofErr w:type="spellStart"/>
      <w:r w:rsidRPr="00C3665D">
        <w:rPr>
          <w:color w:val="000000"/>
          <w:sz w:val="28"/>
          <w:szCs w:val="28"/>
          <w:lang w:eastAsia="ru-RU"/>
        </w:rPr>
        <w:t>домовляються</w:t>
      </w:r>
      <w:proofErr w:type="spellEnd"/>
      <w:r w:rsidRPr="00C3665D">
        <w:rPr>
          <w:color w:val="000000"/>
          <w:sz w:val="28"/>
          <w:szCs w:val="28"/>
          <w:lang w:eastAsia="ru-RU"/>
        </w:rPr>
        <w:t xml:space="preserve"> про </w:t>
      </w:r>
      <w:proofErr w:type="spellStart"/>
      <w:r w:rsidRPr="00C3665D">
        <w:rPr>
          <w:color w:val="000000"/>
          <w:sz w:val="28"/>
          <w:szCs w:val="28"/>
          <w:lang w:eastAsia="ru-RU"/>
        </w:rPr>
        <w:t>реалізацію</w:t>
      </w:r>
      <w:proofErr w:type="spellEnd"/>
      <w:r w:rsidRPr="00C3665D">
        <w:rPr>
          <w:color w:val="000000"/>
          <w:sz w:val="28"/>
          <w:szCs w:val="28"/>
          <w:lang w:eastAsia="ru-RU"/>
        </w:rPr>
        <w:t xml:space="preserve"> таких </w:t>
      </w:r>
      <w:proofErr w:type="spellStart"/>
      <w:r w:rsidRPr="00C3665D">
        <w:rPr>
          <w:color w:val="000000"/>
          <w:sz w:val="28"/>
          <w:szCs w:val="28"/>
          <w:lang w:eastAsia="ru-RU"/>
        </w:rPr>
        <w:t>напрямків</w:t>
      </w:r>
      <w:proofErr w:type="spellEnd"/>
      <w:r w:rsidRPr="00C3665D">
        <w:rPr>
          <w:color w:val="000000"/>
          <w:sz w:val="28"/>
          <w:szCs w:val="28"/>
          <w:lang w:eastAsia="ru-RU"/>
        </w:rPr>
        <w:t xml:space="preserve"> </w:t>
      </w:r>
      <w:proofErr w:type="spellStart"/>
      <w:r w:rsidRPr="00C3665D">
        <w:rPr>
          <w:color w:val="000000"/>
          <w:sz w:val="28"/>
          <w:szCs w:val="28"/>
          <w:lang w:eastAsia="ru-RU"/>
        </w:rPr>
        <w:t>співпраці</w:t>
      </w:r>
      <w:proofErr w:type="spellEnd"/>
      <w:r w:rsidRPr="00C3665D">
        <w:rPr>
          <w:color w:val="000000"/>
          <w:sz w:val="28"/>
          <w:szCs w:val="28"/>
          <w:lang w:eastAsia="ru-RU"/>
        </w:rPr>
        <w:t>:</w:t>
      </w:r>
    </w:p>
    <w:p w14:paraId="10A128DF" w14:textId="77777777" w:rsidR="008711FB" w:rsidRPr="00C3665D" w:rsidRDefault="008711FB" w:rsidP="008711FB">
      <w:pPr>
        <w:jc w:val="both"/>
        <w:rPr>
          <w:color w:val="000000"/>
          <w:sz w:val="28"/>
          <w:szCs w:val="28"/>
          <w:lang w:val="uk-UA" w:eastAsia="ru-RU"/>
        </w:rPr>
      </w:pPr>
      <w:r w:rsidRPr="00C3665D">
        <w:rPr>
          <w:color w:val="000000"/>
          <w:sz w:val="28"/>
          <w:szCs w:val="28"/>
          <w:lang w:eastAsia="ru-RU"/>
        </w:rPr>
        <w:lastRenderedPageBreak/>
        <w:t xml:space="preserve">2.1. </w:t>
      </w:r>
      <w:proofErr w:type="spellStart"/>
      <w:r w:rsidRPr="00C3665D">
        <w:rPr>
          <w:color w:val="000000"/>
          <w:sz w:val="28"/>
          <w:szCs w:val="28"/>
          <w:lang w:eastAsia="ru-RU"/>
        </w:rPr>
        <w:t>Проведення</w:t>
      </w:r>
      <w:proofErr w:type="spellEnd"/>
      <w:r w:rsidRPr="00C3665D">
        <w:rPr>
          <w:color w:val="000000"/>
          <w:sz w:val="28"/>
          <w:szCs w:val="28"/>
          <w:lang w:eastAsia="ru-RU"/>
        </w:rPr>
        <w:t xml:space="preserve"> </w:t>
      </w:r>
      <w:proofErr w:type="spellStart"/>
      <w:r w:rsidRPr="00C3665D">
        <w:rPr>
          <w:color w:val="000000"/>
          <w:sz w:val="28"/>
          <w:szCs w:val="28"/>
          <w:lang w:eastAsia="ru-RU"/>
        </w:rPr>
        <w:t>спільних</w:t>
      </w:r>
      <w:proofErr w:type="spellEnd"/>
      <w:r w:rsidRPr="00C3665D">
        <w:rPr>
          <w:color w:val="000000"/>
          <w:sz w:val="28"/>
          <w:szCs w:val="28"/>
          <w:lang w:eastAsia="ru-RU"/>
        </w:rPr>
        <w:t xml:space="preserve"> </w:t>
      </w:r>
      <w:proofErr w:type="spellStart"/>
      <w:r w:rsidRPr="00C3665D">
        <w:rPr>
          <w:color w:val="000000"/>
          <w:sz w:val="28"/>
          <w:szCs w:val="28"/>
          <w:lang w:eastAsia="ru-RU"/>
        </w:rPr>
        <w:t>соціальних</w:t>
      </w:r>
      <w:proofErr w:type="spellEnd"/>
      <w:r w:rsidRPr="00C3665D">
        <w:rPr>
          <w:color w:val="000000"/>
          <w:sz w:val="28"/>
          <w:szCs w:val="28"/>
          <w:lang w:eastAsia="ru-RU"/>
        </w:rPr>
        <w:t xml:space="preserve"> </w:t>
      </w:r>
      <w:proofErr w:type="spellStart"/>
      <w:r w:rsidRPr="00C3665D">
        <w:rPr>
          <w:color w:val="000000"/>
          <w:sz w:val="28"/>
          <w:szCs w:val="28"/>
          <w:lang w:eastAsia="ru-RU"/>
        </w:rPr>
        <w:t>ініціатив</w:t>
      </w:r>
      <w:proofErr w:type="spellEnd"/>
      <w:r w:rsidRPr="00C3665D">
        <w:rPr>
          <w:color w:val="000000"/>
          <w:sz w:val="28"/>
          <w:szCs w:val="28"/>
          <w:lang w:eastAsia="ru-RU"/>
        </w:rPr>
        <w:t xml:space="preserve">, </w:t>
      </w:r>
      <w:proofErr w:type="spellStart"/>
      <w:r w:rsidRPr="00C3665D">
        <w:rPr>
          <w:color w:val="000000"/>
          <w:sz w:val="28"/>
          <w:szCs w:val="28"/>
          <w:lang w:eastAsia="ru-RU"/>
        </w:rPr>
        <w:t>заходів</w:t>
      </w:r>
      <w:proofErr w:type="spellEnd"/>
      <w:r w:rsidRPr="00C3665D">
        <w:rPr>
          <w:color w:val="000000"/>
          <w:sz w:val="28"/>
          <w:szCs w:val="28"/>
          <w:lang w:eastAsia="ru-RU"/>
        </w:rPr>
        <w:t xml:space="preserve">, </w:t>
      </w:r>
      <w:proofErr w:type="spellStart"/>
      <w:r w:rsidRPr="00C3665D">
        <w:rPr>
          <w:color w:val="000000"/>
          <w:sz w:val="28"/>
          <w:szCs w:val="28"/>
          <w:lang w:eastAsia="ru-RU"/>
        </w:rPr>
        <w:t>тренінгів</w:t>
      </w:r>
      <w:proofErr w:type="spellEnd"/>
      <w:r w:rsidRPr="00C3665D">
        <w:rPr>
          <w:color w:val="000000"/>
          <w:sz w:val="28"/>
          <w:szCs w:val="28"/>
          <w:lang w:eastAsia="ru-RU"/>
        </w:rPr>
        <w:t xml:space="preserve">, </w:t>
      </w:r>
      <w:proofErr w:type="spellStart"/>
      <w:r w:rsidRPr="00C3665D">
        <w:rPr>
          <w:color w:val="000000"/>
          <w:sz w:val="28"/>
          <w:szCs w:val="28"/>
          <w:lang w:eastAsia="ru-RU"/>
        </w:rPr>
        <w:t>консультацій</w:t>
      </w:r>
      <w:proofErr w:type="spellEnd"/>
      <w:r w:rsidRPr="00C3665D">
        <w:rPr>
          <w:color w:val="000000"/>
          <w:sz w:val="28"/>
          <w:szCs w:val="28"/>
          <w:lang w:eastAsia="ru-RU"/>
        </w:rPr>
        <w:t xml:space="preserve"> для </w:t>
      </w:r>
      <w:proofErr w:type="spellStart"/>
      <w:r w:rsidRPr="00C3665D">
        <w:rPr>
          <w:color w:val="000000"/>
          <w:sz w:val="28"/>
          <w:szCs w:val="28"/>
          <w:lang w:eastAsia="ru-RU"/>
        </w:rPr>
        <w:t>мешканців</w:t>
      </w:r>
      <w:proofErr w:type="spellEnd"/>
      <w:r w:rsidRPr="00C3665D">
        <w:rPr>
          <w:color w:val="000000"/>
          <w:sz w:val="28"/>
          <w:szCs w:val="28"/>
          <w:lang w:eastAsia="ru-RU"/>
        </w:rPr>
        <w:t xml:space="preserve"> </w:t>
      </w:r>
      <w:proofErr w:type="spellStart"/>
      <w:r w:rsidRPr="00C3665D">
        <w:rPr>
          <w:color w:val="000000"/>
          <w:sz w:val="28"/>
          <w:szCs w:val="28"/>
          <w:lang w:eastAsia="ru-RU"/>
        </w:rPr>
        <w:t>громади</w:t>
      </w:r>
      <w:proofErr w:type="spellEnd"/>
      <w:r w:rsidRPr="00C3665D">
        <w:rPr>
          <w:color w:val="000000"/>
          <w:sz w:val="28"/>
          <w:szCs w:val="28"/>
          <w:lang w:eastAsia="ru-RU"/>
        </w:rPr>
        <w:t>.</w:t>
      </w:r>
    </w:p>
    <w:p w14:paraId="11A9A31E" w14:textId="77777777" w:rsidR="008711FB" w:rsidRPr="00C3665D" w:rsidRDefault="008711FB" w:rsidP="008711FB">
      <w:pPr>
        <w:jc w:val="both"/>
        <w:rPr>
          <w:color w:val="000000"/>
          <w:sz w:val="28"/>
          <w:szCs w:val="28"/>
          <w:lang w:val="uk-UA" w:eastAsia="ru-RU"/>
        </w:rPr>
      </w:pPr>
      <w:r w:rsidRPr="00C3665D">
        <w:rPr>
          <w:color w:val="000000"/>
          <w:sz w:val="28"/>
          <w:szCs w:val="28"/>
          <w:lang w:val="uk-UA" w:eastAsia="ru-RU"/>
        </w:rPr>
        <w:t xml:space="preserve">2.2. Створення сприятливих умов для культурного, спортивного, духовного та соціального вдосконалення громадськості шляхом проведення неприбуткових просвітницьких заходів, майстер класів,  фестивалів, семінарів, святкових заходів, надання гуманітарної допомоги та психосоціальної допомоги за участю вітчизняних і міжнародних донорів та спеціалістів, із залученням представників громадськості, органів державної влади та місцевого самоврядування, фахівців навчальних закладів </w:t>
      </w:r>
      <w:r w:rsidRPr="008711FB">
        <w:rPr>
          <w:color w:val="000000"/>
          <w:sz w:val="28"/>
          <w:szCs w:val="28"/>
          <w:lang w:val="uk-UA" w:eastAsia="ru-RU"/>
        </w:rPr>
        <w:br/>
        <w:t>2.</w:t>
      </w:r>
      <w:r w:rsidRPr="00C3665D">
        <w:rPr>
          <w:color w:val="000000"/>
          <w:sz w:val="28"/>
          <w:szCs w:val="28"/>
          <w:lang w:val="uk-UA" w:eastAsia="ru-RU"/>
        </w:rPr>
        <w:t>3</w:t>
      </w:r>
      <w:r w:rsidRPr="008711FB">
        <w:rPr>
          <w:color w:val="000000"/>
          <w:sz w:val="28"/>
          <w:szCs w:val="28"/>
          <w:lang w:val="uk-UA" w:eastAsia="ru-RU"/>
        </w:rPr>
        <w:t>. Створення або підтримка діючих центрів соціальної та психологічної допомоги.</w:t>
      </w:r>
      <w:r w:rsidRPr="008711FB">
        <w:rPr>
          <w:color w:val="000000"/>
          <w:sz w:val="28"/>
          <w:szCs w:val="28"/>
          <w:lang w:val="uk-UA" w:eastAsia="ru-RU"/>
        </w:rPr>
        <w:br/>
        <w:t>2.</w:t>
      </w:r>
      <w:r w:rsidRPr="00C3665D">
        <w:rPr>
          <w:color w:val="000000"/>
          <w:sz w:val="28"/>
          <w:szCs w:val="28"/>
          <w:lang w:val="uk-UA" w:eastAsia="ru-RU"/>
        </w:rPr>
        <w:t>4</w:t>
      </w:r>
      <w:r w:rsidRPr="008711FB">
        <w:rPr>
          <w:color w:val="000000"/>
          <w:sz w:val="28"/>
          <w:szCs w:val="28"/>
          <w:lang w:val="uk-UA" w:eastAsia="ru-RU"/>
        </w:rPr>
        <w:t>. Обмін інформацією щодо актуальних потреб громади та можливостей підтримки з боку ГО "</w:t>
      </w:r>
      <w:proofErr w:type="spellStart"/>
      <w:r w:rsidRPr="008711FB">
        <w:rPr>
          <w:color w:val="000000"/>
          <w:sz w:val="28"/>
          <w:szCs w:val="28"/>
          <w:lang w:val="uk-UA" w:eastAsia="ru-RU"/>
        </w:rPr>
        <w:t>Грейс</w:t>
      </w:r>
      <w:proofErr w:type="spellEnd"/>
      <w:r w:rsidRPr="008711FB">
        <w:rPr>
          <w:color w:val="000000"/>
          <w:sz w:val="28"/>
          <w:szCs w:val="28"/>
          <w:lang w:val="uk-UA" w:eastAsia="ru-RU"/>
        </w:rPr>
        <w:t xml:space="preserve"> Зона".</w:t>
      </w:r>
    </w:p>
    <w:p w14:paraId="33E380E7" w14:textId="77777777" w:rsidR="008711FB" w:rsidRPr="00C3665D" w:rsidRDefault="008711FB" w:rsidP="008711FB">
      <w:pPr>
        <w:jc w:val="both"/>
        <w:rPr>
          <w:color w:val="000000"/>
          <w:sz w:val="28"/>
          <w:szCs w:val="28"/>
          <w:lang w:val="uk-UA" w:eastAsia="ru-RU"/>
        </w:rPr>
      </w:pPr>
      <w:r w:rsidRPr="00C3665D">
        <w:rPr>
          <w:color w:val="000000"/>
          <w:sz w:val="28"/>
          <w:szCs w:val="28"/>
          <w:lang w:val="uk-UA" w:eastAsia="ru-RU"/>
        </w:rPr>
        <w:t>2.5. У розвиток, на виконання та виключно в межах положень цього Меморандуму можуть укладатися окремі протоколи та плани, які відповідно спільно підписуються Сторонами</w:t>
      </w:r>
      <w:r w:rsidRPr="00C3665D">
        <w:rPr>
          <w:color w:val="000000"/>
          <w:sz w:val="28"/>
          <w:szCs w:val="28"/>
          <w:lang w:eastAsia="ru-RU"/>
        </w:rPr>
        <w:br/>
        <w:t xml:space="preserve">2.6. </w:t>
      </w:r>
      <w:proofErr w:type="spellStart"/>
      <w:r w:rsidRPr="00C3665D">
        <w:rPr>
          <w:color w:val="000000"/>
          <w:sz w:val="28"/>
          <w:szCs w:val="28"/>
          <w:lang w:eastAsia="ru-RU"/>
        </w:rPr>
        <w:t>Організація</w:t>
      </w:r>
      <w:proofErr w:type="spellEnd"/>
      <w:r w:rsidRPr="00C3665D">
        <w:rPr>
          <w:color w:val="000000"/>
          <w:sz w:val="28"/>
          <w:szCs w:val="28"/>
          <w:lang w:eastAsia="ru-RU"/>
        </w:rPr>
        <w:t xml:space="preserve"> </w:t>
      </w:r>
      <w:proofErr w:type="spellStart"/>
      <w:r w:rsidRPr="00C3665D">
        <w:rPr>
          <w:color w:val="000000"/>
          <w:sz w:val="28"/>
          <w:szCs w:val="28"/>
          <w:lang w:eastAsia="ru-RU"/>
        </w:rPr>
        <w:t>гуманітарних</w:t>
      </w:r>
      <w:proofErr w:type="spellEnd"/>
      <w:r w:rsidRPr="00C3665D">
        <w:rPr>
          <w:color w:val="000000"/>
          <w:sz w:val="28"/>
          <w:szCs w:val="28"/>
          <w:lang w:eastAsia="ru-RU"/>
        </w:rPr>
        <w:t xml:space="preserve"> </w:t>
      </w:r>
      <w:proofErr w:type="spellStart"/>
      <w:r w:rsidRPr="00C3665D">
        <w:rPr>
          <w:color w:val="000000"/>
          <w:sz w:val="28"/>
          <w:szCs w:val="28"/>
          <w:lang w:eastAsia="ru-RU"/>
        </w:rPr>
        <w:t>місій</w:t>
      </w:r>
      <w:proofErr w:type="spellEnd"/>
      <w:r w:rsidRPr="00C3665D">
        <w:rPr>
          <w:color w:val="000000"/>
          <w:sz w:val="28"/>
          <w:szCs w:val="28"/>
          <w:lang w:eastAsia="ru-RU"/>
        </w:rPr>
        <w:t xml:space="preserve"> та </w:t>
      </w:r>
      <w:proofErr w:type="spellStart"/>
      <w:r w:rsidRPr="00C3665D">
        <w:rPr>
          <w:color w:val="000000"/>
          <w:sz w:val="28"/>
          <w:szCs w:val="28"/>
          <w:lang w:eastAsia="ru-RU"/>
        </w:rPr>
        <w:t>забезпечення</w:t>
      </w:r>
      <w:proofErr w:type="spellEnd"/>
      <w:r w:rsidRPr="00C3665D">
        <w:rPr>
          <w:color w:val="000000"/>
          <w:sz w:val="28"/>
          <w:szCs w:val="28"/>
          <w:lang w:eastAsia="ru-RU"/>
        </w:rPr>
        <w:t xml:space="preserve"> </w:t>
      </w:r>
      <w:proofErr w:type="spellStart"/>
      <w:r w:rsidRPr="00C3665D">
        <w:rPr>
          <w:color w:val="000000"/>
          <w:sz w:val="28"/>
          <w:szCs w:val="28"/>
          <w:lang w:eastAsia="ru-RU"/>
        </w:rPr>
        <w:t>логістики</w:t>
      </w:r>
      <w:proofErr w:type="spellEnd"/>
      <w:r w:rsidRPr="00C3665D">
        <w:rPr>
          <w:color w:val="000000"/>
          <w:sz w:val="28"/>
          <w:szCs w:val="28"/>
          <w:lang w:eastAsia="ru-RU"/>
        </w:rPr>
        <w:t xml:space="preserve"> доставки </w:t>
      </w:r>
      <w:proofErr w:type="spellStart"/>
      <w:r w:rsidRPr="00C3665D">
        <w:rPr>
          <w:color w:val="000000"/>
          <w:sz w:val="28"/>
          <w:szCs w:val="28"/>
          <w:lang w:eastAsia="ru-RU"/>
        </w:rPr>
        <w:t>допомоги</w:t>
      </w:r>
      <w:proofErr w:type="spellEnd"/>
      <w:r w:rsidRPr="00C3665D">
        <w:rPr>
          <w:color w:val="000000"/>
          <w:sz w:val="28"/>
          <w:szCs w:val="28"/>
          <w:lang w:eastAsia="ru-RU"/>
        </w:rPr>
        <w:t>.</w:t>
      </w:r>
      <w:r w:rsidRPr="00C3665D">
        <w:rPr>
          <w:color w:val="000000"/>
          <w:sz w:val="28"/>
          <w:szCs w:val="28"/>
          <w:lang w:eastAsia="ru-RU"/>
        </w:rPr>
        <w:br/>
        <w:t xml:space="preserve">2.7. </w:t>
      </w:r>
      <w:proofErr w:type="spellStart"/>
      <w:r w:rsidRPr="00C3665D">
        <w:rPr>
          <w:color w:val="000000"/>
          <w:sz w:val="28"/>
          <w:szCs w:val="28"/>
          <w:lang w:eastAsia="ru-RU"/>
        </w:rPr>
        <w:t>Розробка</w:t>
      </w:r>
      <w:proofErr w:type="spellEnd"/>
      <w:r w:rsidRPr="00C3665D">
        <w:rPr>
          <w:color w:val="000000"/>
          <w:sz w:val="28"/>
          <w:szCs w:val="28"/>
          <w:lang w:eastAsia="ru-RU"/>
        </w:rPr>
        <w:t xml:space="preserve"> та </w:t>
      </w:r>
      <w:proofErr w:type="spellStart"/>
      <w:r w:rsidRPr="00C3665D">
        <w:rPr>
          <w:color w:val="000000"/>
          <w:sz w:val="28"/>
          <w:szCs w:val="28"/>
          <w:lang w:eastAsia="ru-RU"/>
        </w:rPr>
        <w:t>реалізація</w:t>
      </w:r>
      <w:proofErr w:type="spellEnd"/>
      <w:r w:rsidRPr="00C3665D">
        <w:rPr>
          <w:color w:val="000000"/>
          <w:sz w:val="28"/>
          <w:szCs w:val="28"/>
          <w:lang w:eastAsia="ru-RU"/>
        </w:rPr>
        <w:t xml:space="preserve"> </w:t>
      </w:r>
      <w:proofErr w:type="spellStart"/>
      <w:r w:rsidRPr="00C3665D">
        <w:rPr>
          <w:color w:val="000000"/>
          <w:sz w:val="28"/>
          <w:szCs w:val="28"/>
          <w:lang w:eastAsia="ru-RU"/>
        </w:rPr>
        <w:t>проєктів</w:t>
      </w:r>
      <w:proofErr w:type="spellEnd"/>
      <w:r w:rsidRPr="00C3665D">
        <w:rPr>
          <w:color w:val="000000"/>
          <w:sz w:val="28"/>
          <w:szCs w:val="28"/>
          <w:lang w:eastAsia="ru-RU"/>
        </w:rPr>
        <w:t xml:space="preserve"> у </w:t>
      </w:r>
      <w:proofErr w:type="spellStart"/>
      <w:r w:rsidRPr="00C3665D">
        <w:rPr>
          <w:color w:val="000000"/>
          <w:sz w:val="28"/>
          <w:szCs w:val="28"/>
          <w:lang w:eastAsia="ru-RU"/>
        </w:rPr>
        <w:t>сфері</w:t>
      </w:r>
      <w:proofErr w:type="spellEnd"/>
      <w:r w:rsidRPr="00C3665D">
        <w:rPr>
          <w:color w:val="000000"/>
          <w:sz w:val="28"/>
          <w:szCs w:val="28"/>
          <w:lang w:eastAsia="ru-RU"/>
        </w:rPr>
        <w:t xml:space="preserve"> </w:t>
      </w:r>
      <w:proofErr w:type="spellStart"/>
      <w:r w:rsidRPr="00C3665D">
        <w:rPr>
          <w:color w:val="000000"/>
          <w:sz w:val="28"/>
          <w:szCs w:val="28"/>
          <w:lang w:eastAsia="ru-RU"/>
        </w:rPr>
        <w:t>психосоціальної</w:t>
      </w:r>
      <w:proofErr w:type="spellEnd"/>
      <w:r w:rsidRPr="00C3665D">
        <w:rPr>
          <w:color w:val="000000"/>
          <w:sz w:val="28"/>
          <w:szCs w:val="28"/>
          <w:lang w:eastAsia="ru-RU"/>
        </w:rPr>
        <w:t xml:space="preserve"> </w:t>
      </w:r>
      <w:proofErr w:type="spellStart"/>
      <w:r w:rsidRPr="00C3665D">
        <w:rPr>
          <w:color w:val="000000"/>
          <w:sz w:val="28"/>
          <w:szCs w:val="28"/>
          <w:lang w:eastAsia="ru-RU"/>
        </w:rPr>
        <w:t>підтримки</w:t>
      </w:r>
      <w:proofErr w:type="spellEnd"/>
      <w:r w:rsidRPr="00C3665D">
        <w:rPr>
          <w:color w:val="000000"/>
          <w:sz w:val="28"/>
          <w:szCs w:val="28"/>
          <w:lang w:eastAsia="ru-RU"/>
        </w:rPr>
        <w:t xml:space="preserve"> та </w:t>
      </w:r>
      <w:proofErr w:type="spellStart"/>
      <w:r w:rsidRPr="00C3665D">
        <w:rPr>
          <w:color w:val="000000"/>
          <w:sz w:val="28"/>
          <w:szCs w:val="28"/>
          <w:lang w:eastAsia="ru-RU"/>
        </w:rPr>
        <w:t>соціального</w:t>
      </w:r>
      <w:proofErr w:type="spellEnd"/>
      <w:r w:rsidRPr="00C3665D">
        <w:rPr>
          <w:color w:val="000000"/>
          <w:sz w:val="28"/>
          <w:szCs w:val="28"/>
          <w:lang w:eastAsia="ru-RU"/>
        </w:rPr>
        <w:t xml:space="preserve"> </w:t>
      </w:r>
      <w:proofErr w:type="spellStart"/>
      <w:r w:rsidRPr="00C3665D">
        <w:rPr>
          <w:color w:val="000000"/>
          <w:sz w:val="28"/>
          <w:szCs w:val="28"/>
          <w:lang w:eastAsia="ru-RU"/>
        </w:rPr>
        <w:t>згуртування</w:t>
      </w:r>
      <w:proofErr w:type="spellEnd"/>
      <w:r w:rsidRPr="00C3665D">
        <w:rPr>
          <w:color w:val="000000"/>
          <w:sz w:val="28"/>
          <w:szCs w:val="28"/>
          <w:lang w:eastAsia="ru-RU"/>
        </w:rPr>
        <w:t>.</w:t>
      </w:r>
    </w:p>
    <w:p w14:paraId="39D4F0F0" w14:textId="77777777" w:rsidR="008711FB" w:rsidRDefault="008711FB" w:rsidP="008711FB">
      <w:pPr>
        <w:jc w:val="both"/>
        <w:rPr>
          <w:color w:val="000000"/>
          <w:sz w:val="28"/>
          <w:szCs w:val="28"/>
          <w:lang w:val="uk-UA" w:eastAsia="ru-RU"/>
        </w:rPr>
      </w:pPr>
      <w:r w:rsidRPr="00C3665D">
        <w:rPr>
          <w:color w:val="000000"/>
          <w:sz w:val="28"/>
          <w:szCs w:val="28"/>
          <w:lang w:val="uk-UA" w:eastAsia="ru-RU"/>
        </w:rPr>
        <w:t>2.</w:t>
      </w:r>
      <w:r w:rsidRPr="00C3665D">
        <w:rPr>
          <w:color w:val="000000"/>
          <w:sz w:val="28"/>
          <w:szCs w:val="28"/>
          <w:lang w:eastAsia="ru-RU"/>
        </w:rPr>
        <w:t>8</w:t>
      </w:r>
      <w:r w:rsidRPr="00C3665D">
        <w:rPr>
          <w:color w:val="000000"/>
          <w:sz w:val="28"/>
          <w:szCs w:val="28"/>
          <w:lang w:val="uk-UA" w:eastAsia="ru-RU"/>
        </w:rPr>
        <w:t>. Для виконання цього Меморандуму Сторони, кожна в межах своїх можливостей та повноважень, можуть залучати третіх осіб, зокрема громадські та благодійні організації.</w:t>
      </w:r>
    </w:p>
    <w:p w14:paraId="392C0AEB" w14:textId="77777777" w:rsidR="008711FB" w:rsidRPr="00C3665D" w:rsidRDefault="008711FB" w:rsidP="008711FB">
      <w:pPr>
        <w:jc w:val="both"/>
        <w:rPr>
          <w:color w:val="000000"/>
          <w:sz w:val="28"/>
          <w:szCs w:val="28"/>
          <w:lang w:val="uk-UA" w:eastAsia="ru-RU"/>
        </w:rPr>
      </w:pPr>
    </w:p>
    <w:p w14:paraId="69ABAA24" w14:textId="77777777" w:rsidR="008711FB" w:rsidRPr="00C3665D" w:rsidRDefault="008711FB" w:rsidP="008711FB">
      <w:pPr>
        <w:jc w:val="center"/>
        <w:outlineLvl w:val="2"/>
        <w:rPr>
          <w:b/>
          <w:bCs/>
          <w:color w:val="000000"/>
          <w:sz w:val="28"/>
          <w:szCs w:val="28"/>
          <w:lang w:eastAsia="ru-RU"/>
        </w:rPr>
      </w:pPr>
      <w:r w:rsidRPr="00C3665D">
        <w:rPr>
          <w:b/>
          <w:bCs/>
          <w:color w:val="000000"/>
          <w:sz w:val="28"/>
          <w:szCs w:val="28"/>
          <w:lang w:eastAsia="ru-RU"/>
        </w:rPr>
        <w:t>3. ЗОБОВ'ЯЗАННЯ СТОРІН</w:t>
      </w:r>
    </w:p>
    <w:p w14:paraId="79AB1FEF" w14:textId="77777777" w:rsidR="008711FB" w:rsidRPr="00C3665D" w:rsidRDefault="008711FB" w:rsidP="008711FB">
      <w:pPr>
        <w:jc w:val="both"/>
        <w:rPr>
          <w:color w:val="000000"/>
          <w:sz w:val="28"/>
          <w:szCs w:val="28"/>
          <w:lang w:eastAsia="ru-RU"/>
        </w:rPr>
      </w:pPr>
      <w:r w:rsidRPr="00C3665D">
        <w:rPr>
          <w:b/>
          <w:bCs/>
          <w:color w:val="000000"/>
          <w:sz w:val="28"/>
          <w:szCs w:val="28"/>
          <w:lang w:eastAsia="ru-RU"/>
        </w:rPr>
        <w:t xml:space="preserve">ГО "Грейс Зона" </w:t>
      </w:r>
      <w:proofErr w:type="spellStart"/>
      <w:r w:rsidRPr="00C3665D">
        <w:rPr>
          <w:b/>
          <w:bCs/>
          <w:color w:val="000000"/>
          <w:sz w:val="28"/>
          <w:szCs w:val="28"/>
          <w:lang w:eastAsia="ru-RU"/>
        </w:rPr>
        <w:t>зобов’язується</w:t>
      </w:r>
      <w:proofErr w:type="spellEnd"/>
      <w:r w:rsidRPr="00C3665D">
        <w:rPr>
          <w:b/>
          <w:bCs/>
          <w:color w:val="000000"/>
          <w:sz w:val="28"/>
          <w:szCs w:val="28"/>
          <w:lang w:eastAsia="ru-RU"/>
        </w:rPr>
        <w:t>:</w:t>
      </w:r>
    </w:p>
    <w:p w14:paraId="34F51381" w14:textId="77777777" w:rsidR="008711FB" w:rsidRPr="00C3665D" w:rsidRDefault="008711FB" w:rsidP="008711FB">
      <w:pPr>
        <w:numPr>
          <w:ilvl w:val="0"/>
          <w:numId w:val="10"/>
        </w:numPr>
        <w:suppressAutoHyphens w:val="0"/>
        <w:jc w:val="both"/>
        <w:rPr>
          <w:color w:val="000000"/>
          <w:sz w:val="28"/>
          <w:szCs w:val="28"/>
          <w:lang w:eastAsia="ru-RU"/>
        </w:rPr>
      </w:pPr>
      <w:proofErr w:type="spellStart"/>
      <w:r w:rsidRPr="00C3665D">
        <w:rPr>
          <w:color w:val="000000"/>
          <w:sz w:val="28"/>
          <w:szCs w:val="28"/>
          <w:lang w:eastAsia="ru-RU"/>
        </w:rPr>
        <w:t>Надавати</w:t>
      </w:r>
      <w:proofErr w:type="spellEnd"/>
      <w:r w:rsidRPr="00C3665D">
        <w:rPr>
          <w:color w:val="000000"/>
          <w:sz w:val="28"/>
          <w:szCs w:val="28"/>
          <w:lang w:eastAsia="ru-RU"/>
        </w:rPr>
        <w:t xml:space="preserve"> </w:t>
      </w:r>
      <w:proofErr w:type="spellStart"/>
      <w:r w:rsidRPr="00C3665D">
        <w:rPr>
          <w:color w:val="000000"/>
          <w:sz w:val="28"/>
          <w:szCs w:val="28"/>
          <w:lang w:eastAsia="ru-RU"/>
        </w:rPr>
        <w:t>експертну</w:t>
      </w:r>
      <w:proofErr w:type="spellEnd"/>
      <w:r w:rsidRPr="00C3665D">
        <w:rPr>
          <w:color w:val="000000"/>
          <w:sz w:val="28"/>
          <w:szCs w:val="28"/>
          <w:lang w:eastAsia="ru-RU"/>
        </w:rPr>
        <w:t xml:space="preserve">, </w:t>
      </w:r>
      <w:proofErr w:type="spellStart"/>
      <w:r w:rsidRPr="00C3665D">
        <w:rPr>
          <w:color w:val="000000"/>
          <w:sz w:val="28"/>
          <w:szCs w:val="28"/>
          <w:lang w:eastAsia="ru-RU"/>
        </w:rPr>
        <w:t>організаційну</w:t>
      </w:r>
      <w:proofErr w:type="spellEnd"/>
      <w:r w:rsidRPr="00C3665D">
        <w:rPr>
          <w:color w:val="000000"/>
          <w:sz w:val="28"/>
          <w:szCs w:val="28"/>
          <w:lang w:eastAsia="ru-RU"/>
        </w:rPr>
        <w:t xml:space="preserve"> та </w:t>
      </w:r>
      <w:r w:rsidRPr="00C3665D">
        <w:rPr>
          <w:color w:val="000000"/>
          <w:sz w:val="28"/>
          <w:szCs w:val="28"/>
          <w:lang w:val="uk-UA" w:eastAsia="ru-RU"/>
        </w:rPr>
        <w:t>ресурсну</w:t>
      </w:r>
      <w:r w:rsidRPr="00C3665D">
        <w:rPr>
          <w:color w:val="000000"/>
          <w:sz w:val="28"/>
          <w:szCs w:val="28"/>
          <w:lang w:eastAsia="ru-RU"/>
        </w:rPr>
        <w:t xml:space="preserve"> </w:t>
      </w:r>
      <w:proofErr w:type="spellStart"/>
      <w:r w:rsidRPr="00C3665D">
        <w:rPr>
          <w:color w:val="000000"/>
          <w:sz w:val="28"/>
          <w:szCs w:val="28"/>
          <w:lang w:eastAsia="ru-RU"/>
        </w:rPr>
        <w:t>підтримку</w:t>
      </w:r>
      <w:proofErr w:type="spellEnd"/>
      <w:r w:rsidRPr="00C3665D">
        <w:rPr>
          <w:color w:val="000000"/>
          <w:sz w:val="28"/>
          <w:szCs w:val="28"/>
          <w:lang w:eastAsia="ru-RU"/>
        </w:rPr>
        <w:t xml:space="preserve"> в рамках </w:t>
      </w:r>
      <w:proofErr w:type="spellStart"/>
      <w:r w:rsidRPr="00C3665D">
        <w:rPr>
          <w:color w:val="000000"/>
          <w:sz w:val="28"/>
          <w:szCs w:val="28"/>
          <w:lang w:eastAsia="ru-RU"/>
        </w:rPr>
        <w:t>визначених</w:t>
      </w:r>
      <w:proofErr w:type="spellEnd"/>
      <w:r w:rsidRPr="00C3665D">
        <w:rPr>
          <w:color w:val="000000"/>
          <w:sz w:val="28"/>
          <w:szCs w:val="28"/>
          <w:lang w:eastAsia="ru-RU"/>
        </w:rPr>
        <w:t xml:space="preserve"> </w:t>
      </w:r>
      <w:proofErr w:type="spellStart"/>
      <w:r w:rsidRPr="00C3665D">
        <w:rPr>
          <w:color w:val="000000"/>
          <w:sz w:val="28"/>
          <w:szCs w:val="28"/>
          <w:lang w:eastAsia="ru-RU"/>
        </w:rPr>
        <w:t>напрямків</w:t>
      </w:r>
      <w:proofErr w:type="spellEnd"/>
      <w:r w:rsidRPr="00C3665D">
        <w:rPr>
          <w:color w:val="000000"/>
          <w:sz w:val="28"/>
          <w:szCs w:val="28"/>
          <w:lang w:eastAsia="ru-RU"/>
        </w:rPr>
        <w:t>.</w:t>
      </w:r>
    </w:p>
    <w:p w14:paraId="38FA031F" w14:textId="77777777" w:rsidR="008711FB" w:rsidRPr="00C3665D" w:rsidRDefault="008711FB" w:rsidP="008711FB">
      <w:pPr>
        <w:numPr>
          <w:ilvl w:val="0"/>
          <w:numId w:val="10"/>
        </w:numPr>
        <w:suppressAutoHyphens w:val="0"/>
        <w:jc w:val="both"/>
        <w:rPr>
          <w:color w:val="000000"/>
          <w:sz w:val="28"/>
          <w:szCs w:val="28"/>
          <w:lang w:eastAsia="ru-RU"/>
        </w:rPr>
      </w:pPr>
      <w:proofErr w:type="spellStart"/>
      <w:r w:rsidRPr="00C3665D">
        <w:rPr>
          <w:color w:val="000000"/>
          <w:sz w:val="28"/>
          <w:szCs w:val="28"/>
          <w:lang w:eastAsia="ru-RU"/>
        </w:rPr>
        <w:t>Поширювати</w:t>
      </w:r>
      <w:proofErr w:type="spellEnd"/>
      <w:r w:rsidRPr="00C3665D">
        <w:rPr>
          <w:color w:val="000000"/>
          <w:sz w:val="28"/>
          <w:szCs w:val="28"/>
          <w:lang w:eastAsia="ru-RU"/>
        </w:rPr>
        <w:t xml:space="preserve"> </w:t>
      </w:r>
      <w:proofErr w:type="spellStart"/>
      <w:r w:rsidRPr="00C3665D">
        <w:rPr>
          <w:color w:val="000000"/>
          <w:sz w:val="28"/>
          <w:szCs w:val="28"/>
          <w:lang w:eastAsia="ru-RU"/>
        </w:rPr>
        <w:t>інформацію</w:t>
      </w:r>
      <w:proofErr w:type="spellEnd"/>
      <w:r w:rsidRPr="00C3665D">
        <w:rPr>
          <w:color w:val="000000"/>
          <w:sz w:val="28"/>
          <w:szCs w:val="28"/>
          <w:lang w:eastAsia="ru-RU"/>
        </w:rPr>
        <w:t xml:space="preserve"> про заходи </w:t>
      </w:r>
      <w:proofErr w:type="spellStart"/>
      <w:r w:rsidRPr="00C3665D">
        <w:rPr>
          <w:color w:val="000000"/>
          <w:sz w:val="28"/>
          <w:szCs w:val="28"/>
          <w:lang w:eastAsia="ru-RU"/>
        </w:rPr>
        <w:t>серед</w:t>
      </w:r>
      <w:proofErr w:type="spellEnd"/>
      <w:r w:rsidRPr="00C3665D">
        <w:rPr>
          <w:color w:val="000000"/>
          <w:sz w:val="28"/>
          <w:szCs w:val="28"/>
          <w:lang w:eastAsia="ru-RU"/>
        </w:rPr>
        <w:t xml:space="preserve"> </w:t>
      </w:r>
      <w:proofErr w:type="spellStart"/>
      <w:r w:rsidRPr="00C3665D">
        <w:rPr>
          <w:color w:val="000000"/>
          <w:sz w:val="28"/>
          <w:szCs w:val="28"/>
          <w:lang w:eastAsia="ru-RU"/>
        </w:rPr>
        <w:t>цільових</w:t>
      </w:r>
      <w:proofErr w:type="spellEnd"/>
      <w:r w:rsidRPr="00C3665D">
        <w:rPr>
          <w:color w:val="000000"/>
          <w:sz w:val="28"/>
          <w:szCs w:val="28"/>
          <w:lang w:eastAsia="ru-RU"/>
        </w:rPr>
        <w:t xml:space="preserve"> </w:t>
      </w:r>
      <w:proofErr w:type="spellStart"/>
      <w:r w:rsidRPr="00C3665D">
        <w:rPr>
          <w:color w:val="000000"/>
          <w:sz w:val="28"/>
          <w:szCs w:val="28"/>
          <w:lang w:eastAsia="ru-RU"/>
        </w:rPr>
        <w:t>груп</w:t>
      </w:r>
      <w:proofErr w:type="spellEnd"/>
      <w:r w:rsidRPr="00C3665D">
        <w:rPr>
          <w:color w:val="000000"/>
          <w:sz w:val="28"/>
          <w:szCs w:val="28"/>
          <w:lang w:val="uk-UA" w:eastAsia="ru-RU"/>
        </w:rPr>
        <w:t>, та бути безпосередньо учасниками цих заходів через проведення та частково приймати в них участь</w:t>
      </w:r>
      <w:r w:rsidRPr="00C3665D">
        <w:rPr>
          <w:color w:val="000000"/>
          <w:sz w:val="28"/>
          <w:szCs w:val="28"/>
          <w:lang w:eastAsia="ru-RU"/>
        </w:rPr>
        <w:t>.</w:t>
      </w:r>
    </w:p>
    <w:p w14:paraId="6A568C22" w14:textId="77777777" w:rsidR="008711FB" w:rsidRPr="00F007E5" w:rsidRDefault="008711FB" w:rsidP="008711FB">
      <w:pPr>
        <w:numPr>
          <w:ilvl w:val="0"/>
          <w:numId w:val="10"/>
        </w:numPr>
        <w:suppressAutoHyphens w:val="0"/>
        <w:jc w:val="both"/>
        <w:rPr>
          <w:color w:val="000000"/>
          <w:sz w:val="28"/>
          <w:szCs w:val="28"/>
          <w:lang w:eastAsia="ru-RU"/>
        </w:rPr>
      </w:pPr>
      <w:r w:rsidRPr="00C3665D">
        <w:rPr>
          <w:color w:val="000000"/>
          <w:sz w:val="28"/>
          <w:szCs w:val="28"/>
          <w:lang w:val="uk-UA" w:eastAsia="ru-RU"/>
        </w:rPr>
        <w:t>Документально фіксувати надану гуманітарну, психосоціальну допомогу.</w:t>
      </w:r>
    </w:p>
    <w:p w14:paraId="154AE652" w14:textId="77777777" w:rsidR="008711FB" w:rsidRPr="00C3665D" w:rsidRDefault="008711FB" w:rsidP="008711FB">
      <w:pPr>
        <w:ind w:left="720"/>
        <w:jc w:val="both"/>
        <w:rPr>
          <w:color w:val="000000"/>
          <w:sz w:val="28"/>
          <w:szCs w:val="28"/>
          <w:lang w:eastAsia="ru-RU"/>
        </w:rPr>
      </w:pPr>
    </w:p>
    <w:p w14:paraId="757295D4" w14:textId="77777777" w:rsidR="008711FB" w:rsidRPr="00C3665D" w:rsidRDefault="008711FB" w:rsidP="008711FB">
      <w:pPr>
        <w:jc w:val="both"/>
        <w:rPr>
          <w:color w:val="000000"/>
          <w:sz w:val="28"/>
          <w:szCs w:val="28"/>
          <w:lang w:eastAsia="ru-RU"/>
        </w:rPr>
      </w:pPr>
      <w:proofErr w:type="spellStart"/>
      <w:r w:rsidRPr="00C3665D">
        <w:rPr>
          <w:b/>
          <w:bCs/>
          <w:color w:val="000000"/>
          <w:sz w:val="28"/>
          <w:szCs w:val="28"/>
          <w:lang w:eastAsia="ru-RU"/>
        </w:rPr>
        <w:t>Широківська</w:t>
      </w:r>
      <w:proofErr w:type="spellEnd"/>
      <w:r w:rsidRPr="00C3665D">
        <w:rPr>
          <w:b/>
          <w:bCs/>
          <w:color w:val="000000"/>
          <w:sz w:val="28"/>
          <w:szCs w:val="28"/>
          <w:lang w:eastAsia="ru-RU"/>
        </w:rPr>
        <w:t xml:space="preserve"> </w:t>
      </w:r>
      <w:proofErr w:type="spellStart"/>
      <w:r w:rsidRPr="00C3665D">
        <w:rPr>
          <w:b/>
          <w:bCs/>
          <w:color w:val="000000"/>
          <w:sz w:val="28"/>
          <w:szCs w:val="28"/>
          <w:lang w:eastAsia="ru-RU"/>
        </w:rPr>
        <w:t>сільська</w:t>
      </w:r>
      <w:proofErr w:type="spellEnd"/>
      <w:r w:rsidRPr="00C3665D">
        <w:rPr>
          <w:b/>
          <w:bCs/>
          <w:color w:val="000000"/>
          <w:sz w:val="28"/>
          <w:szCs w:val="28"/>
          <w:lang w:eastAsia="ru-RU"/>
        </w:rPr>
        <w:t xml:space="preserve"> </w:t>
      </w:r>
      <w:proofErr w:type="spellStart"/>
      <w:r w:rsidRPr="00C3665D">
        <w:rPr>
          <w:b/>
          <w:bCs/>
          <w:color w:val="000000"/>
          <w:sz w:val="28"/>
          <w:szCs w:val="28"/>
          <w:lang w:eastAsia="ru-RU"/>
        </w:rPr>
        <w:t>територіальна</w:t>
      </w:r>
      <w:proofErr w:type="spellEnd"/>
      <w:r w:rsidRPr="00C3665D">
        <w:rPr>
          <w:b/>
          <w:bCs/>
          <w:color w:val="000000"/>
          <w:sz w:val="28"/>
          <w:szCs w:val="28"/>
          <w:lang w:eastAsia="ru-RU"/>
        </w:rPr>
        <w:t xml:space="preserve"> громада </w:t>
      </w:r>
      <w:proofErr w:type="spellStart"/>
      <w:r w:rsidRPr="00C3665D">
        <w:rPr>
          <w:b/>
          <w:bCs/>
          <w:color w:val="000000"/>
          <w:sz w:val="28"/>
          <w:szCs w:val="28"/>
          <w:lang w:eastAsia="ru-RU"/>
        </w:rPr>
        <w:t>зобов’язується</w:t>
      </w:r>
      <w:proofErr w:type="spellEnd"/>
      <w:r w:rsidRPr="00C3665D">
        <w:rPr>
          <w:b/>
          <w:bCs/>
          <w:color w:val="000000"/>
          <w:sz w:val="28"/>
          <w:szCs w:val="28"/>
          <w:lang w:eastAsia="ru-RU"/>
        </w:rPr>
        <w:t>:</w:t>
      </w:r>
    </w:p>
    <w:p w14:paraId="47EACF24" w14:textId="77777777" w:rsidR="008711FB" w:rsidRPr="00C3665D" w:rsidRDefault="008711FB" w:rsidP="008711FB">
      <w:pPr>
        <w:numPr>
          <w:ilvl w:val="0"/>
          <w:numId w:val="11"/>
        </w:numPr>
        <w:suppressAutoHyphens w:val="0"/>
        <w:jc w:val="both"/>
        <w:rPr>
          <w:color w:val="000000"/>
          <w:sz w:val="28"/>
          <w:szCs w:val="28"/>
          <w:lang w:eastAsia="ru-RU"/>
        </w:rPr>
      </w:pPr>
      <w:proofErr w:type="spellStart"/>
      <w:r w:rsidRPr="00C3665D">
        <w:rPr>
          <w:color w:val="000000"/>
          <w:sz w:val="28"/>
          <w:szCs w:val="28"/>
          <w:lang w:eastAsia="ru-RU"/>
        </w:rPr>
        <w:t>Сприяти</w:t>
      </w:r>
      <w:proofErr w:type="spellEnd"/>
      <w:r w:rsidRPr="00C3665D">
        <w:rPr>
          <w:color w:val="000000"/>
          <w:sz w:val="28"/>
          <w:szCs w:val="28"/>
          <w:lang w:eastAsia="ru-RU"/>
        </w:rPr>
        <w:t xml:space="preserve"> ГО "Грейс Зона" у </w:t>
      </w:r>
      <w:proofErr w:type="spellStart"/>
      <w:r w:rsidRPr="00C3665D">
        <w:rPr>
          <w:color w:val="000000"/>
          <w:sz w:val="28"/>
          <w:szCs w:val="28"/>
          <w:lang w:eastAsia="ru-RU"/>
        </w:rPr>
        <w:t>реалізації</w:t>
      </w:r>
      <w:proofErr w:type="spellEnd"/>
      <w:r w:rsidRPr="00C3665D">
        <w:rPr>
          <w:color w:val="000000"/>
          <w:sz w:val="28"/>
          <w:szCs w:val="28"/>
          <w:lang w:eastAsia="ru-RU"/>
        </w:rPr>
        <w:t xml:space="preserve"> </w:t>
      </w:r>
      <w:proofErr w:type="spellStart"/>
      <w:r w:rsidRPr="00C3665D">
        <w:rPr>
          <w:color w:val="000000"/>
          <w:sz w:val="28"/>
          <w:szCs w:val="28"/>
          <w:lang w:eastAsia="ru-RU"/>
        </w:rPr>
        <w:t>ініціатив</w:t>
      </w:r>
      <w:proofErr w:type="spellEnd"/>
      <w:r w:rsidRPr="00C3665D">
        <w:rPr>
          <w:color w:val="000000"/>
          <w:sz w:val="28"/>
          <w:szCs w:val="28"/>
          <w:lang w:eastAsia="ru-RU"/>
        </w:rPr>
        <w:t xml:space="preserve"> на </w:t>
      </w:r>
      <w:proofErr w:type="spellStart"/>
      <w:r w:rsidRPr="00C3665D">
        <w:rPr>
          <w:color w:val="000000"/>
          <w:sz w:val="28"/>
          <w:szCs w:val="28"/>
          <w:lang w:eastAsia="ru-RU"/>
        </w:rPr>
        <w:t>території</w:t>
      </w:r>
      <w:proofErr w:type="spellEnd"/>
      <w:r w:rsidRPr="00C3665D">
        <w:rPr>
          <w:color w:val="000000"/>
          <w:sz w:val="28"/>
          <w:szCs w:val="28"/>
          <w:lang w:eastAsia="ru-RU"/>
        </w:rPr>
        <w:t xml:space="preserve"> </w:t>
      </w:r>
      <w:proofErr w:type="spellStart"/>
      <w:r w:rsidRPr="00C3665D">
        <w:rPr>
          <w:color w:val="000000"/>
          <w:sz w:val="28"/>
          <w:szCs w:val="28"/>
          <w:lang w:eastAsia="ru-RU"/>
        </w:rPr>
        <w:t>громади</w:t>
      </w:r>
      <w:proofErr w:type="spellEnd"/>
      <w:r w:rsidRPr="00C3665D">
        <w:rPr>
          <w:color w:val="000000"/>
          <w:sz w:val="28"/>
          <w:szCs w:val="28"/>
          <w:lang w:eastAsia="ru-RU"/>
        </w:rPr>
        <w:t>.</w:t>
      </w:r>
    </w:p>
    <w:p w14:paraId="16196BED" w14:textId="77777777" w:rsidR="008711FB" w:rsidRPr="00C3665D" w:rsidRDefault="008711FB" w:rsidP="008711FB">
      <w:pPr>
        <w:numPr>
          <w:ilvl w:val="0"/>
          <w:numId w:val="11"/>
        </w:numPr>
        <w:suppressAutoHyphens w:val="0"/>
        <w:jc w:val="both"/>
        <w:rPr>
          <w:color w:val="000000"/>
          <w:sz w:val="28"/>
          <w:szCs w:val="28"/>
          <w:lang w:eastAsia="ru-RU"/>
        </w:rPr>
      </w:pPr>
      <w:proofErr w:type="spellStart"/>
      <w:r w:rsidRPr="00C3665D">
        <w:rPr>
          <w:color w:val="000000"/>
          <w:sz w:val="28"/>
          <w:szCs w:val="28"/>
          <w:lang w:eastAsia="ru-RU"/>
        </w:rPr>
        <w:t>Надавати</w:t>
      </w:r>
      <w:proofErr w:type="spellEnd"/>
      <w:r w:rsidRPr="00C3665D">
        <w:rPr>
          <w:color w:val="000000"/>
          <w:sz w:val="28"/>
          <w:szCs w:val="28"/>
          <w:lang w:eastAsia="ru-RU"/>
        </w:rPr>
        <w:t xml:space="preserve"> </w:t>
      </w:r>
      <w:proofErr w:type="spellStart"/>
      <w:r w:rsidRPr="00C3665D">
        <w:rPr>
          <w:color w:val="000000"/>
          <w:sz w:val="28"/>
          <w:szCs w:val="28"/>
          <w:lang w:eastAsia="ru-RU"/>
        </w:rPr>
        <w:t>інформацію</w:t>
      </w:r>
      <w:proofErr w:type="spellEnd"/>
      <w:r w:rsidRPr="00C3665D">
        <w:rPr>
          <w:color w:val="000000"/>
          <w:sz w:val="28"/>
          <w:szCs w:val="28"/>
          <w:lang w:eastAsia="ru-RU"/>
        </w:rPr>
        <w:t xml:space="preserve"> </w:t>
      </w:r>
      <w:proofErr w:type="spellStart"/>
      <w:r w:rsidRPr="00C3665D">
        <w:rPr>
          <w:color w:val="000000"/>
          <w:sz w:val="28"/>
          <w:szCs w:val="28"/>
          <w:lang w:eastAsia="ru-RU"/>
        </w:rPr>
        <w:t>щодо</w:t>
      </w:r>
      <w:proofErr w:type="spellEnd"/>
      <w:r w:rsidRPr="00C3665D">
        <w:rPr>
          <w:color w:val="000000"/>
          <w:sz w:val="28"/>
          <w:szCs w:val="28"/>
          <w:lang w:eastAsia="ru-RU"/>
        </w:rPr>
        <w:t xml:space="preserve"> потреб </w:t>
      </w:r>
      <w:proofErr w:type="spellStart"/>
      <w:r w:rsidRPr="00C3665D">
        <w:rPr>
          <w:color w:val="000000"/>
          <w:sz w:val="28"/>
          <w:szCs w:val="28"/>
          <w:lang w:eastAsia="ru-RU"/>
        </w:rPr>
        <w:t>мешканців</w:t>
      </w:r>
      <w:proofErr w:type="spellEnd"/>
      <w:r w:rsidRPr="00C3665D">
        <w:rPr>
          <w:color w:val="000000"/>
          <w:sz w:val="28"/>
          <w:szCs w:val="28"/>
          <w:lang w:eastAsia="ru-RU"/>
        </w:rPr>
        <w:t>.</w:t>
      </w:r>
    </w:p>
    <w:p w14:paraId="684E2063" w14:textId="77777777" w:rsidR="008711FB" w:rsidRDefault="008711FB" w:rsidP="008711FB">
      <w:pPr>
        <w:numPr>
          <w:ilvl w:val="0"/>
          <w:numId w:val="11"/>
        </w:numPr>
        <w:suppressAutoHyphens w:val="0"/>
        <w:jc w:val="both"/>
        <w:rPr>
          <w:color w:val="000000"/>
          <w:sz w:val="28"/>
          <w:szCs w:val="28"/>
          <w:lang w:eastAsia="ru-RU"/>
        </w:rPr>
      </w:pPr>
      <w:proofErr w:type="spellStart"/>
      <w:r w:rsidRPr="00C3665D">
        <w:rPr>
          <w:color w:val="000000"/>
          <w:sz w:val="28"/>
          <w:szCs w:val="28"/>
          <w:lang w:eastAsia="ru-RU"/>
        </w:rPr>
        <w:t>Забезпечувати</w:t>
      </w:r>
      <w:proofErr w:type="spellEnd"/>
      <w:r w:rsidRPr="00C3665D">
        <w:rPr>
          <w:color w:val="000000"/>
          <w:sz w:val="28"/>
          <w:szCs w:val="28"/>
          <w:lang w:eastAsia="ru-RU"/>
        </w:rPr>
        <w:t xml:space="preserve"> </w:t>
      </w:r>
      <w:proofErr w:type="spellStart"/>
      <w:r w:rsidRPr="00C3665D">
        <w:rPr>
          <w:color w:val="000000"/>
          <w:sz w:val="28"/>
          <w:szCs w:val="28"/>
          <w:lang w:eastAsia="ru-RU"/>
        </w:rPr>
        <w:t>організаційну</w:t>
      </w:r>
      <w:proofErr w:type="spellEnd"/>
      <w:r w:rsidRPr="00C3665D">
        <w:rPr>
          <w:color w:val="000000"/>
          <w:sz w:val="28"/>
          <w:szCs w:val="28"/>
          <w:lang w:eastAsia="ru-RU"/>
        </w:rPr>
        <w:t xml:space="preserve"> </w:t>
      </w:r>
      <w:proofErr w:type="spellStart"/>
      <w:r w:rsidRPr="00C3665D">
        <w:rPr>
          <w:color w:val="000000"/>
          <w:sz w:val="28"/>
          <w:szCs w:val="28"/>
          <w:lang w:eastAsia="ru-RU"/>
        </w:rPr>
        <w:t>підтримку</w:t>
      </w:r>
      <w:proofErr w:type="spellEnd"/>
      <w:r w:rsidRPr="00C3665D">
        <w:rPr>
          <w:color w:val="000000"/>
          <w:sz w:val="28"/>
          <w:szCs w:val="28"/>
          <w:lang w:eastAsia="ru-RU"/>
        </w:rPr>
        <w:t xml:space="preserve"> (</w:t>
      </w:r>
      <w:proofErr w:type="spellStart"/>
      <w:r w:rsidRPr="00C3665D">
        <w:rPr>
          <w:color w:val="000000"/>
          <w:sz w:val="28"/>
          <w:szCs w:val="28"/>
          <w:lang w:eastAsia="ru-RU"/>
        </w:rPr>
        <w:t>приміщення</w:t>
      </w:r>
      <w:proofErr w:type="spellEnd"/>
      <w:r w:rsidRPr="00C3665D">
        <w:rPr>
          <w:color w:val="000000"/>
          <w:sz w:val="28"/>
          <w:szCs w:val="28"/>
          <w:lang w:eastAsia="ru-RU"/>
        </w:rPr>
        <w:t xml:space="preserve">, персонал, </w:t>
      </w:r>
      <w:proofErr w:type="spellStart"/>
      <w:r w:rsidRPr="00C3665D">
        <w:rPr>
          <w:color w:val="000000"/>
          <w:sz w:val="28"/>
          <w:szCs w:val="28"/>
          <w:lang w:eastAsia="ru-RU"/>
        </w:rPr>
        <w:t>комунікація</w:t>
      </w:r>
      <w:proofErr w:type="spellEnd"/>
      <w:r w:rsidRPr="00C3665D">
        <w:rPr>
          <w:color w:val="000000"/>
          <w:sz w:val="28"/>
          <w:szCs w:val="28"/>
          <w:lang w:eastAsia="ru-RU"/>
        </w:rPr>
        <w:t xml:space="preserve"> </w:t>
      </w:r>
      <w:proofErr w:type="spellStart"/>
      <w:r w:rsidRPr="00C3665D">
        <w:rPr>
          <w:color w:val="000000"/>
          <w:sz w:val="28"/>
          <w:szCs w:val="28"/>
          <w:lang w:eastAsia="ru-RU"/>
        </w:rPr>
        <w:t>тощо</w:t>
      </w:r>
      <w:proofErr w:type="spellEnd"/>
      <w:r w:rsidRPr="00C3665D">
        <w:rPr>
          <w:color w:val="000000"/>
          <w:sz w:val="28"/>
          <w:szCs w:val="28"/>
          <w:lang w:eastAsia="ru-RU"/>
        </w:rPr>
        <w:t>).</w:t>
      </w:r>
    </w:p>
    <w:p w14:paraId="183D6623" w14:textId="77777777" w:rsidR="008711FB" w:rsidRPr="00C3665D" w:rsidRDefault="008711FB" w:rsidP="008711FB">
      <w:pPr>
        <w:ind w:left="720"/>
        <w:jc w:val="both"/>
        <w:rPr>
          <w:color w:val="000000"/>
          <w:sz w:val="28"/>
          <w:szCs w:val="28"/>
          <w:lang w:eastAsia="ru-RU"/>
        </w:rPr>
      </w:pPr>
    </w:p>
    <w:p w14:paraId="0683FCF9" w14:textId="77777777" w:rsidR="008711FB" w:rsidRPr="00C3665D" w:rsidRDefault="008711FB" w:rsidP="008711FB">
      <w:pPr>
        <w:jc w:val="center"/>
        <w:outlineLvl w:val="2"/>
        <w:rPr>
          <w:b/>
          <w:bCs/>
          <w:color w:val="000000"/>
          <w:sz w:val="28"/>
          <w:szCs w:val="28"/>
          <w:lang w:eastAsia="ru-RU"/>
        </w:rPr>
      </w:pPr>
      <w:r w:rsidRPr="00C3665D">
        <w:rPr>
          <w:b/>
          <w:bCs/>
          <w:color w:val="000000"/>
          <w:sz w:val="28"/>
          <w:szCs w:val="28"/>
          <w:lang w:eastAsia="ru-RU"/>
        </w:rPr>
        <w:t>4. ТЕРМІН ДІЇ ТА ЗАКЛЮЧНІ ПОЛОЖЕННЯ</w:t>
      </w:r>
    </w:p>
    <w:p w14:paraId="108C8F09" w14:textId="77777777" w:rsidR="008711FB" w:rsidRPr="00C3665D" w:rsidRDefault="008711FB" w:rsidP="008711FB">
      <w:pPr>
        <w:jc w:val="both"/>
        <w:rPr>
          <w:sz w:val="28"/>
          <w:szCs w:val="28"/>
          <w:lang w:eastAsia="ru-RU"/>
        </w:rPr>
      </w:pPr>
      <w:r w:rsidRPr="00C3665D">
        <w:rPr>
          <w:color w:val="000000"/>
          <w:sz w:val="28"/>
          <w:szCs w:val="28"/>
          <w:lang w:val="uk-UA" w:eastAsia="ru-RU"/>
        </w:rPr>
        <w:t>4.1.</w:t>
      </w:r>
      <w:r w:rsidRPr="00C3665D">
        <w:rPr>
          <w:color w:val="000000"/>
          <w:sz w:val="28"/>
          <w:szCs w:val="28"/>
          <w:lang w:eastAsia="ru-RU"/>
        </w:rPr>
        <w:t xml:space="preserve"> </w:t>
      </w:r>
      <w:proofErr w:type="spellStart"/>
      <w:r w:rsidRPr="00C3665D">
        <w:rPr>
          <w:sz w:val="28"/>
          <w:szCs w:val="28"/>
          <w:lang w:eastAsia="ru-RU"/>
        </w:rPr>
        <w:t>Цей</w:t>
      </w:r>
      <w:proofErr w:type="spellEnd"/>
      <w:r w:rsidRPr="00C3665D">
        <w:rPr>
          <w:sz w:val="28"/>
          <w:szCs w:val="28"/>
          <w:lang w:eastAsia="ru-RU"/>
        </w:rPr>
        <w:t xml:space="preserve"> Меморандум </w:t>
      </w:r>
      <w:proofErr w:type="spellStart"/>
      <w:r w:rsidRPr="00C3665D">
        <w:rPr>
          <w:sz w:val="28"/>
          <w:szCs w:val="28"/>
          <w:lang w:eastAsia="ru-RU"/>
        </w:rPr>
        <w:t>набирає</w:t>
      </w:r>
      <w:proofErr w:type="spellEnd"/>
      <w:r w:rsidRPr="00C3665D">
        <w:rPr>
          <w:sz w:val="28"/>
          <w:szCs w:val="28"/>
          <w:lang w:eastAsia="ru-RU"/>
        </w:rPr>
        <w:t xml:space="preserve"> </w:t>
      </w:r>
      <w:proofErr w:type="spellStart"/>
      <w:r w:rsidRPr="00C3665D">
        <w:rPr>
          <w:sz w:val="28"/>
          <w:szCs w:val="28"/>
          <w:lang w:eastAsia="ru-RU"/>
        </w:rPr>
        <w:t>чинності</w:t>
      </w:r>
      <w:proofErr w:type="spellEnd"/>
      <w:r w:rsidRPr="00C3665D">
        <w:rPr>
          <w:sz w:val="28"/>
          <w:szCs w:val="28"/>
          <w:lang w:eastAsia="ru-RU"/>
        </w:rPr>
        <w:t xml:space="preserve"> з </w:t>
      </w:r>
      <w:proofErr w:type="spellStart"/>
      <w:r w:rsidRPr="00C3665D">
        <w:rPr>
          <w:sz w:val="28"/>
          <w:szCs w:val="28"/>
          <w:lang w:eastAsia="ru-RU"/>
        </w:rPr>
        <w:t>дати</w:t>
      </w:r>
      <w:proofErr w:type="spellEnd"/>
      <w:r w:rsidRPr="00C3665D">
        <w:rPr>
          <w:sz w:val="28"/>
          <w:szCs w:val="28"/>
          <w:lang w:eastAsia="ru-RU"/>
        </w:rPr>
        <w:t xml:space="preserve"> </w:t>
      </w:r>
      <w:proofErr w:type="spellStart"/>
      <w:r w:rsidRPr="00C3665D">
        <w:rPr>
          <w:sz w:val="28"/>
          <w:szCs w:val="28"/>
          <w:lang w:eastAsia="ru-RU"/>
        </w:rPr>
        <w:t>його</w:t>
      </w:r>
      <w:proofErr w:type="spellEnd"/>
      <w:r w:rsidRPr="00C3665D">
        <w:rPr>
          <w:sz w:val="28"/>
          <w:szCs w:val="28"/>
          <w:lang w:eastAsia="ru-RU"/>
        </w:rPr>
        <w:t xml:space="preserve"> </w:t>
      </w:r>
      <w:proofErr w:type="spellStart"/>
      <w:r w:rsidRPr="00C3665D">
        <w:rPr>
          <w:sz w:val="28"/>
          <w:szCs w:val="28"/>
          <w:lang w:eastAsia="ru-RU"/>
        </w:rPr>
        <w:t>підписання</w:t>
      </w:r>
      <w:proofErr w:type="spellEnd"/>
      <w:r w:rsidRPr="00C3665D">
        <w:rPr>
          <w:sz w:val="28"/>
          <w:szCs w:val="28"/>
          <w:lang w:eastAsia="ru-RU"/>
        </w:rPr>
        <w:t xml:space="preserve"> та </w:t>
      </w:r>
      <w:proofErr w:type="spellStart"/>
      <w:r w:rsidRPr="00C3665D">
        <w:rPr>
          <w:sz w:val="28"/>
          <w:szCs w:val="28"/>
          <w:lang w:eastAsia="ru-RU"/>
        </w:rPr>
        <w:t>діє</w:t>
      </w:r>
      <w:proofErr w:type="spellEnd"/>
      <w:r w:rsidRPr="00C3665D">
        <w:rPr>
          <w:sz w:val="28"/>
          <w:szCs w:val="28"/>
          <w:lang w:eastAsia="ru-RU"/>
        </w:rPr>
        <w:t xml:space="preserve"> </w:t>
      </w:r>
      <w:proofErr w:type="spellStart"/>
      <w:r w:rsidRPr="00C3665D">
        <w:rPr>
          <w:sz w:val="28"/>
          <w:szCs w:val="28"/>
          <w:lang w:eastAsia="ru-RU"/>
        </w:rPr>
        <w:t>протягом</w:t>
      </w:r>
      <w:proofErr w:type="spellEnd"/>
      <w:r w:rsidRPr="00C3665D">
        <w:rPr>
          <w:sz w:val="28"/>
          <w:szCs w:val="28"/>
          <w:lang w:eastAsia="ru-RU"/>
        </w:rPr>
        <w:t xml:space="preserve"> одного року, Меморандум автоматично </w:t>
      </w:r>
      <w:proofErr w:type="spellStart"/>
      <w:r w:rsidRPr="00C3665D">
        <w:rPr>
          <w:sz w:val="28"/>
          <w:szCs w:val="28"/>
          <w:lang w:eastAsia="ru-RU"/>
        </w:rPr>
        <w:t>пролонгується</w:t>
      </w:r>
      <w:proofErr w:type="spellEnd"/>
      <w:r w:rsidRPr="00C3665D">
        <w:rPr>
          <w:sz w:val="28"/>
          <w:szCs w:val="28"/>
          <w:lang w:eastAsia="ru-RU"/>
        </w:rPr>
        <w:t xml:space="preserve"> на </w:t>
      </w:r>
      <w:proofErr w:type="spellStart"/>
      <w:r w:rsidRPr="00C3665D">
        <w:rPr>
          <w:sz w:val="28"/>
          <w:szCs w:val="28"/>
          <w:lang w:eastAsia="ru-RU"/>
        </w:rPr>
        <w:t>рік</w:t>
      </w:r>
      <w:proofErr w:type="spellEnd"/>
      <w:r w:rsidRPr="00C3665D">
        <w:rPr>
          <w:sz w:val="28"/>
          <w:szCs w:val="28"/>
          <w:lang w:eastAsia="ru-RU"/>
        </w:rPr>
        <w:t xml:space="preserve">, </w:t>
      </w:r>
      <w:proofErr w:type="spellStart"/>
      <w:r w:rsidRPr="00C3665D">
        <w:rPr>
          <w:sz w:val="28"/>
          <w:szCs w:val="28"/>
          <w:lang w:eastAsia="ru-RU"/>
        </w:rPr>
        <w:t>якщо</w:t>
      </w:r>
      <w:proofErr w:type="spellEnd"/>
      <w:r w:rsidRPr="00C3665D">
        <w:rPr>
          <w:sz w:val="28"/>
          <w:szCs w:val="28"/>
          <w:lang w:eastAsia="ru-RU"/>
        </w:rPr>
        <w:t xml:space="preserve"> </w:t>
      </w:r>
      <w:proofErr w:type="spellStart"/>
      <w:r w:rsidRPr="00C3665D">
        <w:rPr>
          <w:sz w:val="28"/>
          <w:szCs w:val="28"/>
          <w:lang w:eastAsia="ru-RU"/>
        </w:rPr>
        <w:t>жодна</w:t>
      </w:r>
      <w:proofErr w:type="spellEnd"/>
      <w:r w:rsidRPr="00C3665D">
        <w:rPr>
          <w:sz w:val="28"/>
          <w:szCs w:val="28"/>
          <w:lang w:eastAsia="ru-RU"/>
        </w:rPr>
        <w:t xml:space="preserve"> </w:t>
      </w:r>
      <w:proofErr w:type="spellStart"/>
      <w:r w:rsidRPr="00C3665D">
        <w:rPr>
          <w:sz w:val="28"/>
          <w:szCs w:val="28"/>
          <w:lang w:eastAsia="ru-RU"/>
        </w:rPr>
        <w:t>зі</w:t>
      </w:r>
      <w:proofErr w:type="spellEnd"/>
      <w:r w:rsidRPr="00C3665D">
        <w:rPr>
          <w:sz w:val="28"/>
          <w:szCs w:val="28"/>
          <w:lang w:eastAsia="ru-RU"/>
        </w:rPr>
        <w:t xml:space="preserve"> </w:t>
      </w:r>
      <w:proofErr w:type="spellStart"/>
      <w:r w:rsidRPr="00C3665D">
        <w:rPr>
          <w:sz w:val="28"/>
          <w:szCs w:val="28"/>
          <w:lang w:eastAsia="ru-RU"/>
        </w:rPr>
        <w:t>Сторін</w:t>
      </w:r>
      <w:proofErr w:type="spellEnd"/>
      <w:r w:rsidRPr="00C3665D">
        <w:rPr>
          <w:sz w:val="28"/>
          <w:szCs w:val="28"/>
          <w:lang w:eastAsia="ru-RU"/>
        </w:rPr>
        <w:t xml:space="preserve"> </w:t>
      </w:r>
      <w:proofErr w:type="spellStart"/>
      <w:r w:rsidRPr="00C3665D">
        <w:rPr>
          <w:sz w:val="28"/>
          <w:szCs w:val="28"/>
          <w:lang w:eastAsia="ru-RU"/>
        </w:rPr>
        <w:t>завчасно</w:t>
      </w:r>
      <w:proofErr w:type="spellEnd"/>
      <w:r w:rsidRPr="00C3665D">
        <w:rPr>
          <w:sz w:val="28"/>
          <w:szCs w:val="28"/>
          <w:lang w:eastAsia="ru-RU"/>
        </w:rPr>
        <w:t xml:space="preserve"> не заявить про </w:t>
      </w:r>
      <w:proofErr w:type="spellStart"/>
      <w:r w:rsidRPr="00C3665D">
        <w:rPr>
          <w:sz w:val="28"/>
          <w:szCs w:val="28"/>
          <w:lang w:eastAsia="ru-RU"/>
        </w:rPr>
        <w:t>свій</w:t>
      </w:r>
      <w:proofErr w:type="spellEnd"/>
      <w:r w:rsidRPr="00C3665D">
        <w:rPr>
          <w:sz w:val="28"/>
          <w:szCs w:val="28"/>
          <w:lang w:eastAsia="ru-RU"/>
        </w:rPr>
        <w:t xml:space="preserve"> </w:t>
      </w:r>
      <w:proofErr w:type="spellStart"/>
      <w:r w:rsidRPr="00C3665D">
        <w:rPr>
          <w:sz w:val="28"/>
          <w:szCs w:val="28"/>
          <w:lang w:eastAsia="ru-RU"/>
        </w:rPr>
        <w:t>намір</w:t>
      </w:r>
      <w:proofErr w:type="spellEnd"/>
      <w:r w:rsidRPr="00C3665D">
        <w:rPr>
          <w:sz w:val="28"/>
          <w:szCs w:val="28"/>
          <w:lang w:eastAsia="ru-RU"/>
        </w:rPr>
        <w:t xml:space="preserve"> </w:t>
      </w:r>
      <w:proofErr w:type="spellStart"/>
      <w:r w:rsidRPr="00C3665D">
        <w:rPr>
          <w:sz w:val="28"/>
          <w:szCs w:val="28"/>
          <w:lang w:eastAsia="ru-RU"/>
        </w:rPr>
        <w:t>припинити</w:t>
      </w:r>
      <w:proofErr w:type="spellEnd"/>
      <w:r w:rsidRPr="00C3665D">
        <w:rPr>
          <w:sz w:val="28"/>
          <w:szCs w:val="28"/>
          <w:lang w:eastAsia="ru-RU"/>
        </w:rPr>
        <w:t xml:space="preserve"> </w:t>
      </w:r>
      <w:proofErr w:type="spellStart"/>
      <w:r w:rsidRPr="00C3665D">
        <w:rPr>
          <w:sz w:val="28"/>
          <w:szCs w:val="28"/>
          <w:lang w:eastAsia="ru-RU"/>
        </w:rPr>
        <w:t>його</w:t>
      </w:r>
      <w:proofErr w:type="spellEnd"/>
      <w:r w:rsidRPr="00C3665D">
        <w:rPr>
          <w:sz w:val="28"/>
          <w:szCs w:val="28"/>
          <w:lang w:eastAsia="ru-RU"/>
        </w:rPr>
        <w:t xml:space="preserve"> </w:t>
      </w:r>
      <w:proofErr w:type="spellStart"/>
      <w:r w:rsidRPr="00C3665D">
        <w:rPr>
          <w:sz w:val="28"/>
          <w:szCs w:val="28"/>
          <w:lang w:eastAsia="ru-RU"/>
        </w:rPr>
        <w:t>дію</w:t>
      </w:r>
      <w:proofErr w:type="spellEnd"/>
      <w:r w:rsidRPr="00C3665D">
        <w:rPr>
          <w:sz w:val="28"/>
          <w:szCs w:val="28"/>
          <w:lang w:eastAsia="ru-RU"/>
        </w:rPr>
        <w:t xml:space="preserve"> шляхом </w:t>
      </w:r>
      <w:proofErr w:type="spellStart"/>
      <w:r w:rsidRPr="00C3665D">
        <w:rPr>
          <w:sz w:val="28"/>
          <w:szCs w:val="28"/>
          <w:lang w:eastAsia="ru-RU"/>
        </w:rPr>
        <w:t>надсилання</w:t>
      </w:r>
      <w:proofErr w:type="spellEnd"/>
      <w:r w:rsidRPr="00C3665D">
        <w:rPr>
          <w:sz w:val="28"/>
          <w:szCs w:val="28"/>
          <w:lang w:eastAsia="ru-RU"/>
        </w:rPr>
        <w:t xml:space="preserve"> </w:t>
      </w:r>
      <w:proofErr w:type="spellStart"/>
      <w:r w:rsidRPr="00C3665D">
        <w:rPr>
          <w:sz w:val="28"/>
          <w:szCs w:val="28"/>
          <w:lang w:eastAsia="ru-RU"/>
        </w:rPr>
        <w:t>письмового</w:t>
      </w:r>
      <w:proofErr w:type="spellEnd"/>
      <w:r w:rsidRPr="00C3665D">
        <w:rPr>
          <w:sz w:val="28"/>
          <w:szCs w:val="28"/>
          <w:lang w:eastAsia="ru-RU"/>
        </w:rPr>
        <w:t xml:space="preserve"> </w:t>
      </w:r>
      <w:proofErr w:type="spellStart"/>
      <w:r w:rsidRPr="00C3665D">
        <w:rPr>
          <w:sz w:val="28"/>
          <w:szCs w:val="28"/>
          <w:lang w:eastAsia="ru-RU"/>
        </w:rPr>
        <w:t>повідомлення</w:t>
      </w:r>
      <w:proofErr w:type="spellEnd"/>
      <w:r w:rsidRPr="00C3665D">
        <w:rPr>
          <w:sz w:val="28"/>
          <w:szCs w:val="28"/>
          <w:lang w:eastAsia="ru-RU"/>
        </w:rPr>
        <w:t xml:space="preserve"> не </w:t>
      </w:r>
      <w:proofErr w:type="spellStart"/>
      <w:r w:rsidRPr="00C3665D">
        <w:rPr>
          <w:sz w:val="28"/>
          <w:szCs w:val="28"/>
          <w:lang w:eastAsia="ru-RU"/>
        </w:rPr>
        <w:t>менше</w:t>
      </w:r>
      <w:proofErr w:type="spellEnd"/>
      <w:r w:rsidRPr="00C3665D">
        <w:rPr>
          <w:sz w:val="28"/>
          <w:szCs w:val="28"/>
          <w:lang w:eastAsia="ru-RU"/>
        </w:rPr>
        <w:t xml:space="preserve"> </w:t>
      </w:r>
      <w:proofErr w:type="spellStart"/>
      <w:r w:rsidRPr="00C3665D">
        <w:rPr>
          <w:sz w:val="28"/>
          <w:szCs w:val="28"/>
          <w:lang w:eastAsia="ru-RU"/>
        </w:rPr>
        <w:t>ніж</w:t>
      </w:r>
      <w:proofErr w:type="spellEnd"/>
      <w:r w:rsidRPr="00C3665D">
        <w:rPr>
          <w:sz w:val="28"/>
          <w:szCs w:val="28"/>
          <w:lang w:eastAsia="ru-RU"/>
        </w:rPr>
        <w:t xml:space="preserve"> за 6 </w:t>
      </w:r>
      <w:proofErr w:type="spellStart"/>
      <w:r w:rsidRPr="00C3665D">
        <w:rPr>
          <w:sz w:val="28"/>
          <w:szCs w:val="28"/>
          <w:lang w:eastAsia="ru-RU"/>
        </w:rPr>
        <w:t>місяців</w:t>
      </w:r>
      <w:proofErr w:type="spellEnd"/>
      <w:r w:rsidRPr="00C3665D">
        <w:rPr>
          <w:sz w:val="28"/>
          <w:szCs w:val="28"/>
          <w:lang w:eastAsia="ru-RU"/>
        </w:rPr>
        <w:t xml:space="preserve"> до </w:t>
      </w:r>
      <w:proofErr w:type="spellStart"/>
      <w:r w:rsidRPr="00C3665D">
        <w:rPr>
          <w:sz w:val="28"/>
          <w:szCs w:val="28"/>
          <w:lang w:eastAsia="ru-RU"/>
        </w:rPr>
        <w:t>дати</w:t>
      </w:r>
      <w:proofErr w:type="spellEnd"/>
      <w:r w:rsidRPr="00C3665D">
        <w:rPr>
          <w:sz w:val="28"/>
          <w:szCs w:val="28"/>
          <w:lang w:eastAsia="ru-RU"/>
        </w:rPr>
        <w:t xml:space="preserve"> </w:t>
      </w:r>
      <w:proofErr w:type="spellStart"/>
      <w:r w:rsidRPr="00C3665D">
        <w:rPr>
          <w:sz w:val="28"/>
          <w:szCs w:val="28"/>
          <w:lang w:eastAsia="ru-RU"/>
        </w:rPr>
        <w:t>пролонгації</w:t>
      </w:r>
      <w:proofErr w:type="spellEnd"/>
      <w:r w:rsidRPr="00C3665D">
        <w:rPr>
          <w:sz w:val="28"/>
          <w:szCs w:val="28"/>
          <w:lang w:eastAsia="ru-RU"/>
        </w:rPr>
        <w:t>.</w:t>
      </w:r>
    </w:p>
    <w:p w14:paraId="7B58170B" w14:textId="77777777" w:rsidR="008711FB" w:rsidRPr="00C3665D" w:rsidRDefault="008711FB" w:rsidP="008711FB">
      <w:pPr>
        <w:jc w:val="both"/>
        <w:rPr>
          <w:color w:val="000000"/>
          <w:sz w:val="28"/>
          <w:szCs w:val="28"/>
          <w:lang w:val="uk-UA" w:eastAsia="ru-RU"/>
        </w:rPr>
      </w:pPr>
      <w:r w:rsidRPr="00C3665D">
        <w:rPr>
          <w:color w:val="000000"/>
          <w:sz w:val="28"/>
          <w:szCs w:val="28"/>
          <w:lang w:eastAsia="ru-RU"/>
        </w:rPr>
        <w:t xml:space="preserve">4.2. Меморандум не </w:t>
      </w:r>
      <w:proofErr w:type="spellStart"/>
      <w:r w:rsidRPr="00C3665D">
        <w:rPr>
          <w:color w:val="000000"/>
          <w:sz w:val="28"/>
          <w:szCs w:val="28"/>
          <w:lang w:eastAsia="ru-RU"/>
        </w:rPr>
        <w:t>створює</w:t>
      </w:r>
      <w:proofErr w:type="spellEnd"/>
      <w:r w:rsidRPr="00C3665D">
        <w:rPr>
          <w:color w:val="000000"/>
          <w:sz w:val="28"/>
          <w:szCs w:val="28"/>
          <w:lang w:eastAsia="ru-RU"/>
        </w:rPr>
        <w:t xml:space="preserve"> </w:t>
      </w:r>
      <w:proofErr w:type="spellStart"/>
      <w:r w:rsidRPr="00C3665D">
        <w:rPr>
          <w:color w:val="000000"/>
          <w:sz w:val="28"/>
          <w:szCs w:val="28"/>
          <w:lang w:eastAsia="ru-RU"/>
        </w:rPr>
        <w:t>зобов’язань</w:t>
      </w:r>
      <w:proofErr w:type="spellEnd"/>
      <w:r w:rsidRPr="00C3665D">
        <w:rPr>
          <w:color w:val="000000"/>
          <w:sz w:val="28"/>
          <w:szCs w:val="28"/>
          <w:lang w:eastAsia="ru-RU"/>
        </w:rPr>
        <w:t xml:space="preserve"> </w:t>
      </w:r>
      <w:proofErr w:type="spellStart"/>
      <w:r w:rsidRPr="00C3665D">
        <w:rPr>
          <w:color w:val="000000"/>
          <w:sz w:val="28"/>
          <w:szCs w:val="28"/>
          <w:lang w:eastAsia="ru-RU"/>
        </w:rPr>
        <w:t>фінансового</w:t>
      </w:r>
      <w:proofErr w:type="spellEnd"/>
      <w:r w:rsidRPr="00C3665D">
        <w:rPr>
          <w:color w:val="000000"/>
          <w:sz w:val="28"/>
          <w:szCs w:val="28"/>
          <w:lang w:eastAsia="ru-RU"/>
        </w:rPr>
        <w:t xml:space="preserve"> характеру, а </w:t>
      </w:r>
      <w:proofErr w:type="spellStart"/>
      <w:r w:rsidRPr="00C3665D">
        <w:rPr>
          <w:color w:val="000000"/>
          <w:sz w:val="28"/>
          <w:szCs w:val="28"/>
          <w:lang w:eastAsia="ru-RU"/>
        </w:rPr>
        <w:t>слугує</w:t>
      </w:r>
      <w:proofErr w:type="spellEnd"/>
      <w:r w:rsidRPr="00C3665D">
        <w:rPr>
          <w:color w:val="000000"/>
          <w:sz w:val="28"/>
          <w:szCs w:val="28"/>
          <w:lang w:eastAsia="ru-RU"/>
        </w:rPr>
        <w:t xml:space="preserve"> основою для </w:t>
      </w:r>
      <w:proofErr w:type="spellStart"/>
      <w:r w:rsidRPr="00C3665D">
        <w:rPr>
          <w:color w:val="000000"/>
          <w:sz w:val="28"/>
          <w:szCs w:val="28"/>
          <w:lang w:eastAsia="ru-RU"/>
        </w:rPr>
        <w:t>подальших</w:t>
      </w:r>
      <w:proofErr w:type="spellEnd"/>
      <w:r w:rsidRPr="00C3665D">
        <w:rPr>
          <w:color w:val="000000"/>
          <w:sz w:val="28"/>
          <w:szCs w:val="28"/>
          <w:lang w:eastAsia="ru-RU"/>
        </w:rPr>
        <w:t xml:space="preserve"> </w:t>
      </w:r>
      <w:proofErr w:type="spellStart"/>
      <w:r w:rsidRPr="00C3665D">
        <w:rPr>
          <w:color w:val="000000"/>
          <w:sz w:val="28"/>
          <w:szCs w:val="28"/>
          <w:lang w:eastAsia="ru-RU"/>
        </w:rPr>
        <w:t>угод</w:t>
      </w:r>
      <w:proofErr w:type="spellEnd"/>
      <w:r w:rsidRPr="00C3665D">
        <w:rPr>
          <w:color w:val="000000"/>
          <w:sz w:val="28"/>
          <w:szCs w:val="28"/>
          <w:lang w:eastAsia="ru-RU"/>
        </w:rPr>
        <w:t xml:space="preserve"> і </w:t>
      </w:r>
      <w:proofErr w:type="spellStart"/>
      <w:r w:rsidRPr="00C3665D">
        <w:rPr>
          <w:color w:val="000000"/>
          <w:sz w:val="28"/>
          <w:szCs w:val="28"/>
          <w:lang w:eastAsia="ru-RU"/>
        </w:rPr>
        <w:t>проєктів</w:t>
      </w:r>
      <w:proofErr w:type="spellEnd"/>
      <w:r w:rsidRPr="00C3665D">
        <w:rPr>
          <w:color w:val="000000"/>
          <w:sz w:val="28"/>
          <w:szCs w:val="28"/>
          <w:lang w:eastAsia="ru-RU"/>
        </w:rPr>
        <w:t>.</w:t>
      </w:r>
      <w:r w:rsidRPr="00C3665D">
        <w:rPr>
          <w:color w:val="000000"/>
          <w:sz w:val="28"/>
          <w:szCs w:val="28"/>
          <w:lang w:eastAsia="ru-RU"/>
        </w:rPr>
        <w:br/>
      </w:r>
      <w:r w:rsidRPr="00C3665D">
        <w:rPr>
          <w:color w:val="000000"/>
          <w:sz w:val="28"/>
          <w:szCs w:val="28"/>
          <w:lang w:eastAsia="ru-RU"/>
        </w:rPr>
        <w:lastRenderedPageBreak/>
        <w:t xml:space="preserve">4.3. </w:t>
      </w:r>
      <w:proofErr w:type="spellStart"/>
      <w:r w:rsidRPr="00C3665D">
        <w:rPr>
          <w:color w:val="000000"/>
          <w:sz w:val="28"/>
          <w:szCs w:val="28"/>
          <w:lang w:eastAsia="ru-RU"/>
        </w:rPr>
        <w:t>Усі</w:t>
      </w:r>
      <w:proofErr w:type="spellEnd"/>
      <w:r w:rsidRPr="00C3665D">
        <w:rPr>
          <w:color w:val="000000"/>
          <w:sz w:val="28"/>
          <w:szCs w:val="28"/>
          <w:lang w:eastAsia="ru-RU"/>
        </w:rPr>
        <w:t xml:space="preserve"> спори, </w:t>
      </w:r>
      <w:proofErr w:type="spellStart"/>
      <w:r w:rsidRPr="00C3665D">
        <w:rPr>
          <w:color w:val="000000"/>
          <w:sz w:val="28"/>
          <w:szCs w:val="28"/>
          <w:lang w:eastAsia="ru-RU"/>
        </w:rPr>
        <w:t>що</w:t>
      </w:r>
      <w:proofErr w:type="spellEnd"/>
      <w:r w:rsidRPr="00C3665D">
        <w:rPr>
          <w:color w:val="000000"/>
          <w:sz w:val="28"/>
          <w:szCs w:val="28"/>
          <w:lang w:eastAsia="ru-RU"/>
        </w:rPr>
        <w:t xml:space="preserve"> </w:t>
      </w:r>
      <w:proofErr w:type="spellStart"/>
      <w:r w:rsidRPr="00C3665D">
        <w:rPr>
          <w:color w:val="000000"/>
          <w:sz w:val="28"/>
          <w:szCs w:val="28"/>
          <w:lang w:eastAsia="ru-RU"/>
        </w:rPr>
        <w:t>можуть</w:t>
      </w:r>
      <w:proofErr w:type="spellEnd"/>
      <w:r w:rsidRPr="00C3665D">
        <w:rPr>
          <w:color w:val="000000"/>
          <w:sz w:val="28"/>
          <w:szCs w:val="28"/>
          <w:lang w:eastAsia="ru-RU"/>
        </w:rPr>
        <w:t xml:space="preserve"> </w:t>
      </w:r>
      <w:proofErr w:type="spellStart"/>
      <w:r w:rsidRPr="00C3665D">
        <w:rPr>
          <w:color w:val="000000"/>
          <w:sz w:val="28"/>
          <w:szCs w:val="28"/>
          <w:lang w:eastAsia="ru-RU"/>
        </w:rPr>
        <w:t>виникнути</w:t>
      </w:r>
      <w:proofErr w:type="spellEnd"/>
      <w:r w:rsidRPr="00C3665D">
        <w:rPr>
          <w:color w:val="000000"/>
          <w:sz w:val="28"/>
          <w:szCs w:val="28"/>
          <w:lang w:eastAsia="ru-RU"/>
        </w:rPr>
        <w:t xml:space="preserve">, </w:t>
      </w:r>
      <w:proofErr w:type="spellStart"/>
      <w:r w:rsidRPr="00C3665D">
        <w:rPr>
          <w:color w:val="000000"/>
          <w:sz w:val="28"/>
          <w:szCs w:val="28"/>
          <w:lang w:eastAsia="ru-RU"/>
        </w:rPr>
        <w:t>вирішуються</w:t>
      </w:r>
      <w:proofErr w:type="spellEnd"/>
      <w:r w:rsidRPr="00C3665D">
        <w:rPr>
          <w:color w:val="000000"/>
          <w:sz w:val="28"/>
          <w:szCs w:val="28"/>
          <w:lang w:eastAsia="ru-RU"/>
        </w:rPr>
        <w:t xml:space="preserve"> шляхом </w:t>
      </w:r>
      <w:proofErr w:type="spellStart"/>
      <w:r w:rsidRPr="00C3665D">
        <w:rPr>
          <w:color w:val="000000"/>
          <w:sz w:val="28"/>
          <w:szCs w:val="28"/>
          <w:lang w:eastAsia="ru-RU"/>
        </w:rPr>
        <w:t>переговорів</w:t>
      </w:r>
      <w:proofErr w:type="spellEnd"/>
      <w:r w:rsidRPr="00C3665D">
        <w:rPr>
          <w:color w:val="000000"/>
          <w:sz w:val="28"/>
          <w:szCs w:val="28"/>
          <w:lang w:eastAsia="ru-RU"/>
        </w:rPr>
        <w:t xml:space="preserve"> </w:t>
      </w:r>
      <w:proofErr w:type="spellStart"/>
      <w:r w:rsidRPr="00C3665D">
        <w:rPr>
          <w:color w:val="000000"/>
          <w:sz w:val="28"/>
          <w:szCs w:val="28"/>
          <w:lang w:eastAsia="ru-RU"/>
        </w:rPr>
        <w:t>між</w:t>
      </w:r>
      <w:proofErr w:type="spellEnd"/>
      <w:r w:rsidRPr="00C3665D">
        <w:rPr>
          <w:color w:val="000000"/>
          <w:sz w:val="28"/>
          <w:szCs w:val="28"/>
          <w:lang w:eastAsia="ru-RU"/>
        </w:rPr>
        <w:t xml:space="preserve"> Сторонами.</w:t>
      </w:r>
    </w:p>
    <w:p w14:paraId="7D790BD6" w14:textId="77777777" w:rsidR="008711FB" w:rsidRPr="00C3665D" w:rsidRDefault="008711FB" w:rsidP="008711FB">
      <w:pPr>
        <w:jc w:val="both"/>
        <w:rPr>
          <w:color w:val="000000"/>
          <w:sz w:val="28"/>
          <w:szCs w:val="28"/>
          <w:lang w:val="uk-UA" w:eastAsia="ru-RU"/>
        </w:rPr>
      </w:pPr>
      <w:r w:rsidRPr="00C3665D">
        <w:rPr>
          <w:color w:val="000000"/>
          <w:sz w:val="28"/>
          <w:szCs w:val="28"/>
          <w:lang w:val="uk-UA" w:eastAsia="ru-RU"/>
        </w:rPr>
        <w:t>4.4. Цей Меморандум укладено в двох примірниках, кожен з них має однакову юридичну силу.</w:t>
      </w:r>
    </w:p>
    <w:p w14:paraId="27C800E9" w14:textId="77777777" w:rsidR="008711FB" w:rsidRPr="00C3665D" w:rsidRDefault="008711FB" w:rsidP="008711FB">
      <w:pPr>
        <w:jc w:val="both"/>
        <w:rPr>
          <w:color w:val="000000"/>
          <w:sz w:val="28"/>
          <w:szCs w:val="28"/>
          <w:lang w:val="uk-UA" w:eastAsia="ru-RU"/>
        </w:rPr>
      </w:pPr>
      <w:r w:rsidRPr="00C3665D">
        <w:rPr>
          <w:color w:val="000000"/>
          <w:sz w:val="28"/>
          <w:szCs w:val="28"/>
          <w:lang w:val="uk-UA" w:eastAsia="ru-RU"/>
        </w:rPr>
        <w:t>4.5. Зміни до цього Меморандуму вносяться за ініціативою будь-якої із Сторін після спільного їх обговорювання та досягнення згоди шляхом консенсусу.</w:t>
      </w:r>
    </w:p>
    <w:p w14:paraId="3ED7C156" w14:textId="77777777" w:rsidR="008711FB" w:rsidRDefault="008711FB" w:rsidP="008711FB">
      <w:pPr>
        <w:jc w:val="both"/>
        <w:rPr>
          <w:color w:val="000000"/>
          <w:sz w:val="28"/>
          <w:szCs w:val="28"/>
          <w:lang w:val="uk-UA" w:eastAsia="ru-RU"/>
        </w:rPr>
      </w:pPr>
      <w:r w:rsidRPr="00C3665D">
        <w:rPr>
          <w:color w:val="000000"/>
          <w:sz w:val="28"/>
          <w:szCs w:val="28"/>
          <w:lang w:val="uk-UA" w:eastAsia="ru-RU"/>
        </w:rPr>
        <w:t>4.6. Це Меморандум та будь-які зміни до нього набирають чинності з дня його підписання Сторонами.</w:t>
      </w:r>
    </w:p>
    <w:p w14:paraId="7620E026" w14:textId="77777777" w:rsidR="008711FB" w:rsidRPr="00C3665D" w:rsidRDefault="008711FB" w:rsidP="008711FB">
      <w:pPr>
        <w:jc w:val="both"/>
        <w:rPr>
          <w:color w:val="000000"/>
          <w:sz w:val="28"/>
          <w:szCs w:val="28"/>
          <w:lang w:val="uk-UA" w:eastAsia="ru-RU"/>
        </w:rPr>
      </w:pPr>
    </w:p>
    <w:p w14:paraId="6643FED3" w14:textId="77777777" w:rsidR="008711FB" w:rsidRDefault="008711FB" w:rsidP="008711FB">
      <w:pPr>
        <w:jc w:val="center"/>
        <w:outlineLvl w:val="2"/>
        <w:rPr>
          <w:b/>
          <w:bCs/>
          <w:color w:val="000000"/>
          <w:sz w:val="28"/>
          <w:szCs w:val="28"/>
          <w:lang w:eastAsia="ru-RU"/>
        </w:rPr>
      </w:pPr>
      <w:r w:rsidRPr="00C3665D">
        <w:rPr>
          <w:b/>
          <w:bCs/>
          <w:color w:val="000000"/>
          <w:sz w:val="28"/>
          <w:szCs w:val="28"/>
          <w:lang w:eastAsia="ru-RU"/>
        </w:rPr>
        <w:t>ПІДПИСИ СТОРІН</w:t>
      </w:r>
    </w:p>
    <w:p w14:paraId="5993C994" w14:textId="77777777" w:rsidR="008711FB" w:rsidRPr="00C3665D" w:rsidRDefault="008711FB" w:rsidP="008711FB">
      <w:pPr>
        <w:jc w:val="both"/>
        <w:outlineLvl w:val="2"/>
        <w:rPr>
          <w:b/>
          <w:bCs/>
          <w:color w:val="000000"/>
          <w:sz w:val="28"/>
          <w:szCs w:val="28"/>
          <w:lang w:val="uk-UA"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4780"/>
      </w:tblGrid>
      <w:tr w:rsidR="008711FB" w:rsidRPr="00366A6C" w14:paraId="6754082D" w14:textId="77777777" w:rsidTr="000B3A36">
        <w:tc>
          <w:tcPr>
            <w:tcW w:w="4868" w:type="dxa"/>
          </w:tcPr>
          <w:p w14:paraId="15A9264F" w14:textId="77777777" w:rsidR="008711FB" w:rsidRPr="00366A6C" w:rsidRDefault="008711FB" w:rsidP="000B3A36">
            <w:pPr>
              <w:jc w:val="both"/>
              <w:rPr>
                <w:rFonts w:eastAsia="Times New Roman"/>
                <w:b/>
                <w:bCs/>
                <w:color w:val="000000"/>
                <w:kern w:val="0"/>
                <w:sz w:val="28"/>
                <w:szCs w:val="28"/>
                <w:lang w:val="uk-UA" w:eastAsia="ru-RU"/>
                <w14:ligatures w14:val="none"/>
              </w:rPr>
            </w:pPr>
            <w:proofErr w:type="spellStart"/>
            <w:r w:rsidRPr="00366A6C">
              <w:rPr>
                <w:b/>
                <w:color w:val="000000"/>
                <w:sz w:val="28"/>
                <w:szCs w:val="28"/>
                <w:lang w:val="uk-UA"/>
              </w:rPr>
              <w:t>Широківська</w:t>
            </w:r>
            <w:proofErr w:type="spellEnd"/>
            <w:r w:rsidRPr="00366A6C">
              <w:rPr>
                <w:b/>
                <w:color w:val="000000"/>
                <w:sz w:val="28"/>
                <w:szCs w:val="28"/>
                <w:lang w:val="uk-UA"/>
              </w:rPr>
              <w:t xml:space="preserve"> сільська рада Запорізького району Запорізької області</w:t>
            </w:r>
          </w:p>
        </w:tc>
        <w:tc>
          <w:tcPr>
            <w:tcW w:w="4868" w:type="dxa"/>
          </w:tcPr>
          <w:p w14:paraId="152F5BA0" w14:textId="77777777" w:rsidR="008711FB" w:rsidRDefault="008711FB" w:rsidP="000B3A36">
            <w:pPr>
              <w:jc w:val="both"/>
              <w:rPr>
                <w:rFonts w:eastAsia="Times New Roman"/>
                <w:b/>
                <w:bCs/>
                <w:color w:val="000000"/>
                <w:kern w:val="0"/>
                <w:sz w:val="28"/>
                <w:szCs w:val="28"/>
                <w:lang w:val="uk-UA" w:eastAsia="ru-RU"/>
                <w14:ligatures w14:val="none"/>
              </w:rPr>
            </w:pPr>
            <w:r w:rsidRPr="00366A6C">
              <w:rPr>
                <w:rFonts w:eastAsia="Times New Roman"/>
                <w:b/>
                <w:bCs/>
                <w:color w:val="000000"/>
                <w:kern w:val="0"/>
                <w:sz w:val="28"/>
                <w:szCs w:val="28"/>
                <w:lang w:val="uk-UA" w:eastAsia="ru-RU"/>
                <w14:ligatures w14:val="none"/>
              </w:rPr>
              <w:t xml:space="preserve">Громадська організація </w:t>
            </w:r>
          </w:p>
          <w:p w14:paraId="54DAC212" w14:textId="77777777" w:rsidR="008711FB" w:rsidRPr="00366A6C" w:rsidRDefault="008711FB" w:rsidP="000B3A36">
            <w:pPr>
              <w:jc w:val="both"/>
              <w:rPr>
                <w:sz w:val="28"/>
                <w:szCs w:val="28"/>
              </w:rPr>
            </w:pPr>
            <w:r w:rsidRPr="00366A6C">
              <w:rPr>
                <w:rFonts w:eastAsia="Times New Roman"/>
                <w:b/>
                <w:bCs/>
                <w:color w:val="000000"/>
                <w:kern w:val="0"/>
                <w:sz w:val="28"/>
                <w:szCs w:val="28"/>
                <w:lang w:val="uk-UA" w:eastAsia="ru-RU"/>
                <w14:ligatures w14:val="none"/>
              </w:rPr>
              <w:t>«</w:t>
            </w:r>
            <w:proofErr w:type="spellStart"/>
            <w:r w:rsidRPr="00366A6C">
              <w:rPr>
                <w:rFonts w:eastAsia="Times New Roman"/>
                <w:b/>
                <w:bCs/>
                <w:color w:val="000000"/>
                <w:kern w:val="0"/>
                <w:sz w:val="28"/>
                <w:szCs w:val="28"/>
                <w:lang w:val="uk-UA" w:eastAsia="ru-RU"/>
                <w14:ligatures w14:val="none"/>
              </w:rPr>
              <w:t>Грейс</w:t>
            </w:r>
            <w:proofErr w:type="spellEnd"/>
            <w:r w:rsidRPr="00366A6C">
              <w:rPr>
                <w:rFonts w:eastAsia="Times New Roman"/>
                <w:b/>
                <w:bCs/>
                <w:color w:val="000000"/>
                <w:kern w:val="0"/>
                <w:sz w:val="28"/>
                <w:szCs w:val="28"/>
                <w:lang w:val="uk-UA" w:eastAsia="ru-RU"/>
                <w14:ligatures w14:val="none"/>
              </w:rPr>
              <w:t xml:space="preserve"> Зона»</w:t>
            </w:r>
          </w:p>
        </w:tc>
      </w:tr>
      <w:tr w:rsidR="008711FB" w:rsidRPr="00366A6C" w14:paraId="1CE7A85D" w14:textId="77777777" w:rsidTr="000B3A36">
        <w:tc>
          <w:tcPr>
            <w:tcW w:w="4868" w:type="dxa"/>
          </w:tcPr>
          <w:p w14:paraId="1DCA85CF" w14:textId="77777777" w:rsidR="008711FB" w:rsidRPr="00366A6C" w:rsidRDefault="008711FB" w:rsidP="000B3A36">
            <w:pPr>
              <w:jc w:val="both"/>
              <w:rPr>
                <w:rFonts w:eastAsia="Times New Roman"/>
                <w:b/>
                <w:bCs/>
                <w:color w:val="000000"/>
                <w:kern w:val="0"/>
                <w:sz w:val="28"/>
                <w:szCs w:val="28"/>
                <w:lang w:val="uk-UA" w:eastAsia="ru-RU"/>
                <w14:ligatures w14:val="none"/>
              </w:rPr>
            </w:pPr>
            <w:r w:rsidRPr="00366A6C">
              <w:rPr>
                <w:color w:val="000000"/>
                <w:sz w:val="28"/>
                <w:szCs w:val="28"/>
                <w:lang w:val="uk-UA"/>
              </w:rPr>
              <w:t>Юр. адреса: 70413,</w:t>
            </w:r>
            <w:r w:rsidRPr="00366A6C">
              <w:rPr>
                <w:sz w:val="28"/>
                <w:szCs w:val="28"/>
                <w:lang w:val="uk-UA"/>
              </w:rPr>
              <w:t xml:space="preserve"> Запорізька область, Запорізький район, с. Широке, вул. Центральна, 1</w:t>
            </w:r>
          </w:p>
        </w:tc>
        <w:tc>
          <w:tcPr>
            <w:tcW w:w="4868" w:type="dxa"/>
          </w:tcPr>
          <w:p w14:paraId="7D7C1968" w14:textId="77777777" w:rsidR="008711FB" w:rsidRPr="00366A6C" w:rsidRDefault="008711FB" w:rsidP="000B3A36">
            <w:pPr>
              <w:jc w:val="both"/>
              <w:rPr>
                <w:sz w:val="28"/>
                <w:szCs w:val="28"/>
              </w:rPr>
            </w:pPr>
          </w:p>
        </w:tc>
      </w:tr>
      <w:tr w:rsidR="008711FB" w:rsidRPr="00366A6C" w14:paraId="04CA9856" w14:textId="77777777" w:rsidTr="000B3A36">
        <w:tc>
          <w:tcPr>
            <w:tcW w:w="4868" w:type="dxa"/>
          </w:tcPr>
          <w:p w14:paraId="7E32BBBE" w14:textId="77777777" w:rsidR="008711FB" w:rsidRPr="00366A6C" w:rsidRDefault="008711FB" w:rsidP="000B3A36">
            <w:pPr>
              <w:jc w:val="both"/>
              <w:rPr>
                <w:rFonts w:eastAsia="Times New Roman"/>
                <w:b/>
                <w:bCs/>
                <w:color w:val="000000"/>
                <w:kern w:val="0"/>
                <w:sz w:val="28"/>
                <w:szCs w:val="28"/>
                <w:lang w:val="uk-UA" w:eastAsia="ru-RU"/>
                <w14:ligatures w14:val="none"/>
              </w:rPr>
            </w:pPr>
            <w:r w:rsidRPr="00366A6C">
              <w:rPr>
                <w:color w:val="000000"/>
                <w:sz w:val="28"/>
                <w:szCs w:val="28"/>
                <w:lang w:val="uk-UA"/>
              </w:rPr>
              <w:t xml:space="preserve">Фактична адреса: </w:t>
            </w:r>
            <w:r w:rsidRPr="00366A6C">
              <w:rPr>
                <w:sz w:val="28"/>
                <w:szCs w:val="28"/>
                <w:lang w:val="uk-UA"/>
              </w:rPr>
              <w:t>69089,  місто Запоріжжя, вулиця Розенталь, 7</w:t>
            </w:r>
          </w:p>
        </w:tc>
        <w:tc>
          <w:tcPr>
            <w:tcW w:w="4868" w:type="dxa"/>
          </w:tcPr>
          <w:p w14:paraId="7B595E8F" w14:textId="77777777" w:rsidR="008711FB" w:rsidRDefault="008711FB" w:rsidP="000B3A36">
            <w:pPr>
              <w:jc w:val="both"/>
              <w:rPr>
                <w:rFonts w:eastAsia="Times New Roman"/>
                <w:color w:val="000000"/>
                <w:kern w:val="0"/>
                <w:sz w:val="28"/>
                <w:szCs w:val="28"/>
                <w:lang w:val="uk-UA" w:eastAsia="ru-RU"/>
                <w14:ligatures w14:val="none"/>
              </w:rPr>
            </w:pPr>
            <w:r w:rsidRPr="00366A6C">
              <w:rPr>
                <w:rFonts w:eastAsia="Times New Roman"/>
                <w:color w:val="000000"/>
                <w:kern w:val="0"/>
                <w:sz w:val="28"/>
                <w:szCs w:val="28"/>
                <w:lang w:val="uk-UA" w:eastAsia="ru-RU"/>
                <w14:ligatures w14:val="none"/>
              </w:rPr>
              <w:t xml:space="preserve">м. Запоріжжя </w:t>
            </w:r>
          </w:p>
          <w:p w14:paraId="2E8D7B94" w14:textId="77777777" w:rsidR="008711FB" w:rsidRPr="00366A6C" w:rsidRDefault="008711FB" w:rsidP="000B3A36">
            <w:pPr>
              <w:jc w:val="both"/>
              <w:rPr>
                <w:sz w:val="28"/>
                <w:szCs w:val="28"/>
              </w:rPr>
            </w:pPr>
            <w:r w:rsidRPr="00366A6C">
              <w:rPr>
                <w:rFonts w:eastAsia="Times New Roman"/>
                <w:color w:val="000000"/>
                <w:kern w:val="0"/>
                <w:sz w:val="28"/>
                <w:szCs w:val="28"/>
                <w:lang w:val="uk-UA" w:eastAsia="ru-RU"/>
                <w14:ligatures w14:val="none"/>
              </w:rPr>
              <w:t>ЄДРПОУ 44326421</w:t>
            </w:r>
          </w:p>
        </w:tc>
      </w:tr>
      <w:tr w:rsidR="008711FB" w:rsidRPr="00366A6C" w14:paraId="5E1E52C9" w14:textId="77777777" w:rsidTr="000B3A36">
        <w:tc>
          <w:tcPr>
            <w:tcW w:w="4868" w:type="dxa"/>
          </w:tcPr>
          <w:p w14:paraId="6B42DE3A" w14:textId="77777777" w:rsidR="008711FB" w:rsidRPr="00366A6C" w:rsidRDefault="008711FB" w:rsidP="000B3A36">
            <w:pPr>
              <w:jc w:val="both"/>
              <w:rPr>
                <w:rFonts w:eastAsia="Times New Roman"/>
                <w:b/>
                <w:bCs/>
                <w:color w:val="000000"/>
                <w:kern w:val="0"/>
                <w:sz w:val="28"/>
                <w:szCs w:val="28"/>
                <w:lang w:val="uk-UA" w:eastAsia="ru-RU"/>
                <w14:ligatures w14:val="none"/>
              </w:rPr>
            </w:pPr>
            <w:r w:rsidRPr="00366A6C">
              <w:rPr>
                <w:color w:val="000000"/>
                <w:sz w:val="28"/>
                <w:szCs w:val="28"/>
                <w:lang w:val="uk-UA"/>
              </w:rPr>
              <w:t xml:space="preserve">Рахунок </w:t>
            </w:r>
            <w:r w:rsidRPr="00366A6C">
              <w:rPr>
                <w:sz w:val="28"/>
                <w:szCs w:val="28"/>
                <w:shd w:val="clear" w:color="auto" w:fill="FFFFFF"/>
                <w:lang w:val="uk-UA"/>
              </w:rPr>
              <w:t>UA168201720344271092300021440</w:t>
            </w:r>
            <w:r w:rsidRPr="00366A6C">
              <w:rPr>
                <w:color w:val="000000"/>
                <w:sz w:val="28"/>
                <w:szCs w:val="28"/>
                <w:lang w:val="uk-UA"/>
              </w:rPr>
              <w:t xml:space="preserve"> в </w:t>
            </w:r>
            <w:proofErr w:type="spellStart"/>
            <w:r w:rsidRPr="00366A6C">
              <w:rPr>
                <w:sz w:val="28"/>
                <w:szCs w:val="28"/>
                <w:lang w:val="uk-UA"/>
              </w:rPr>
              <w:t>Держказначейська</w:t>
            </w:r>
            <w:proofErr w:type="spellEnd"/>
            <w:r w:rsidRPr="00366A6C">
              <w:rPr>
                <w:sz w:val="28"/>
                <w:szCs w:val="28"/>
                <w:lang w:val="uk-UA"/>
              </w:rPr>
              <w:t xml:space="preserve"> служба України </w:t>
            </w:r>
            <w:proofErr w:type="spellStart"/>
            <w:r w:rsidRPr="00366A6C">
              <w:rPr>
                <w:sz w:val="28"/>
                <w:szCs w:val="28"/>
                <w:lang w:val="uk-UA"/>
              </w:rPr>
              <w:t>м.Київ</w:t>
            </w:r>
            <w:proofErr w:type="spellEnd"/>
            <w:r w:rsidRPr="00366A6C">
              <w:rPr>
                <w:sz w:val="28"/>
                <w:szCs w:val="28"/>
                <w:lang w:val="uk-UA"/>
              </w:rPr>
              <w:t xml:space="preserve"> МФО 820172</w:t>
            </w:r>
          </w:p>
        </w:tc>
        <w:tc>
          <w:tcPr>
            <w:tcW w:w="4868" w:type="dxa"/>
          </w:tcPr>
          <w:p w14:paraId="7F543FBE" w14:textId="77777777" w:rsidR="008711FB" w:rsidRPr="00366A6C" w:rsidRDefault="008711FB" w:rsidP="000B3A36">
            <w:pPr>
              <w:jc w:val="both"/>
              <w:rPr>
                <w:sz w:val="28"/>
                <w:szCs w:val="28"/>
              </w:rPr>
            </w:pPr>
            <w:proofErr w:type="spellStart"/>
            <w:r w:rsidRPr="00366A6C">
              <w:rPr>
                <w:rFonts w:eastAsia="Times New Roman"/>
                <w:color w:val="000000"/>
                <w:kern w:val="0"/>
                <w:sz w:val="28"/>
                <w:szCs w:val="28"/>
                <w:lang w:val="uk-UA" w:eastAsia="ru-RU"/>
                <w14:ligatures w14:val="none"/>
              </w:rPr>
              <w:t>Тел</w:t>
            </w:r>
            <w:proofErr w:type="spellEnd"/>
            <w:r w:rsidRPr="00366A6C">
              <w:rPr>
                <w:rFonts w:eastAsia="Times New Roman"/>
                <w:color w:val="000000"/>
                <w:kern w:val="0"/>
                <w:sz w:val="28"/>
                <w:szCs w:val="28"/>
                <w:lang w:val="uk-UA" w:eastAsia="ru-RU"/>
                <w14:ligatures w14:val="none"/>
              </w:rPr>
              <w:t>: +380636477374</w:t>
            </w:r>
          </w:p>
        </w:tc>
      </w:tr>
      <w:tr w:rsidR="008711FB" w:rsidRPr="00366A6C" w14:paraId="546C7839" w14:textId="77777777" w:rsidTr="000B3A36">
        <w:trPr>
          <w:trHeight w:val="1108"/>
        </w:trPr>
        <w:tc>
          <w:tcPr>
            <w:tcW w:w="4868" w:type="dxa"/>
          </w:tcPr>
          <w:p w14:paraId="4C5ABF1D" w14:textId="77777777" w:rsidR="008711FB" w:rsidRPr="00366A6C" w:rsidRDefault="008711FB" w:rsidP="000B3A36">
            <w:pPr>
              <w:jc w:val="both"/>
              <w:rPr>
                <w:color w:val="000000"/>
                <w:sz w:val="28"/>
                <w:szCs w:val="28"/>
                <w:lang w:val="uk-UA"/>
              </w:rPr>
            </w:pPr>
            <w:r w:rsidRPr="00366A6C">
              <w:rPr>
                <w:color w:val="000000"/>
                <w:sz w:val="28"/>
                <w:szCs w:val="28"/>
                <w:lang w:val="uk-UA"/>
              </w:rPr>
              <w:t>ОКПО 26013402</w:t>
            </w:r>
          </w:p>
          <w:p w14:paraId="50628A0F" w14:textId="77777777" w:rsidR="008711FB" w:rsidRPr="00366A6C" w:rsidRDefault="008711FB" w:rsidP="000B3A36">
            <w:pPr>
              <w:jc w:val="both"/>
              <w:rPr>
                <w:b/>
                <w:bCs/>
                <w:color w:val="000000"/>
                <w:sz w:val="28"/>
                <w:szCs w:val="28"/>
                <w:lang w:val="uk-UA"/>
              </w:rPr>
            </w:pPr>
          </w:p>
          <w:p w14:paraId="6F574913" w14:textId="77777777" w:rsidR="008711FB" w:rsidRPr="00366A6C" w:rsidRDefault="008711FB" w:rsidP="000B3A36">
            <w:pPr>
              <w:contextualSpacing/>
              <w:rPr>
                <w:sz w:val="28"/>
                <w:szCs w:val="28"/>
              </w:rPr>
            </w:pPr>
            <w:r w:rsidRPr="00366A6C">
              <w:rPr>
                <w:sz w:val="28"/>
                <w:szCs w:val="28"/>
              </w:rPr>
              <w:t xml:space="preserve">Голова </w:t>
            </w:r>
            <w:proofErr w:type="spellStart"/>
            <w:r w:rsidRPr="00366A6C">
              <w:rPr>
                <w:sz w:val="28"/>
                <w:szCs w:val="28"/>
              </w:rPr>
              <w:t>Широківської</w:t>
            </w:r>
            <w:proofErr w:type="spellEnd"/>
            <w:r w:rsidRPr="00366A6C">
              <w:rPr>
                <w:sz w:val="28"/>
                <w:szCs w:val="28"/>
              </w:rPr>
              <w:t xml:space="preserve"> </w:t>
            </w:r>
            <w:proofErr w:type="spellStart"/>
            <w:r w:rsidRPr="00366A6C">
              <w:rPr>
                <w:sz w:val="28"/>
                <w:szCs w:val="28"/>
              </w:rPr>
              <w:t>сільської</w:t>
            </w:r>
            <w:proofErr w:type="spellEnd"/>
            <w:r w:rsidRPr="00366A6C">
              <w:rPr>
                <w:sz w:val="28"/>
                <w:szCs w:val="28"/>
              </w:rPr>
              <w:t xml:space="preserve"> ради</w:t>
            </w:r>
          </w:p>
          <w:p w14:paraId="029B3FC3" w14:textId="77777777" w:rsidR="008711FB" w:rsidRPr="00366A6C" w:rsidRDefault="008711FB" w:rsidP="000B3A36">
            <w:pPr>
              <w:pBdr>
                <w:top w:val="nil"/>
                <w:left w:val="nil"/>
                <w:bottom w:val="nil"/>
                <w:right w:val="nil"/>
                <w:between w:val="nil"/>
              </w:pBdr>
              <w:ind w:hanging="2"/>
              <w:rPr>
                <w:color w:val="000000"/>
                <w:sz w:val="28"/>
                <w:szCs w:val="28"/>
              </w:rPr>
            </w:pPr>
            <w:r w:rsidRPr="00366A6C">
              <w:rPr>
                <w:color w:val="000000"/>
                <w:sz w:val="28"/>
                <w:szCs w:val="28"/>
              </w:rPr>
              <w:t>_______________________________</w:t>
            </w:r>
          </w:p>
          <w:p w14:paraId="18E9D803" w14:textId="77777777" w:rsidR="008711FB" w:rsidRPr="00366A6C" w:rsidRDefault="008711FB" w:rsidP="000B3A36">
            <w:pPr>
              <w:pBdr>
                <w:left w:val="nil"/>
                <w:bottom w:val="nil"/>
                <w:right w:val="nil"/>
                <w:between w:val="nil"/>
              </w:pBdr>
              <w:rPr>
                <w:color w:val="000000"/>
                <w:sz w:val="28"/>
                <w:szCs w:val="28"/>
              </w:rPr>
            </w:pPr>
            <w:r w:rsidRPr="00366A6C">
              <w:rPr>
                <w:sz w:val="28"/>
                <w:szCs w:val="28"/>
              </w:rPr>
              <w:t>/</w:t>
            </w:r>
            <w:proofErr w:type="spellStart"/>
            <w:r w:rsidRPr="00366A6C">
              <w:rPr>
                <w:sz w:val="28"/>
                <w:szCs w:val="28"/>
              </w:rPr>
              <w:t>Д.О.Коротенко</w:t>
            </w:r>
            <w:proofErr w:type="spellEnd"/>
            <w:r w:rsidRPr="00366A6C">
              <w:rPr>
                <w:sz w:val="28"/>
                <w:szCs w:val="28"/>
              </w:rPr>
              <w:t>/</w:t>
            </w:r>
            <w:r w:rsidRPr="00366A6C">
              <w:rPr>
                <w:color w:val="000000"/>
                <w:sz w:val="28"/>
                <w:szCs w:val="28"/>
              </w:rPr>
              <w:br/>
            </w:r>
            <w:proofErr w:type="spellStart"/>
            <w:r w:rsidRPr="00366A6C">
              <w:rPr>
                <w:color w:val="000000"/>
                <w:sz w:val="28"/>
                <w:szCs w:val="28"/>
              </w:rPr>
              <w:t>м.п</w:t>
            </w:r>
            <w:proofErr w:type="spellEnd"/>
            <w:r w:rsidRPr="00366A6C">
              <w:rPr>
                <w:color w:val="000000"/>
                <w:sz w:val="28"/>
                <w:szCs w:val="28"/>
              </w:rPr>
              <w:t>.</w:t>
            </w:r>
          </w:p>
          <w:p w14:paraId="5E109919" w14:textId="77777777" w:rsidR="008711FB" w:rsidRPr="00366A6C" w:rsidRDefault="008711FB" w:rsidP="000B3A36">
            <w:pPr>
              <w:jc w:val="both"/>
              <w:rPr>
                <w:rFonts w:eastAsia="Times New Roman"/>
                <w:b/>
                <w:bCs/>
                <w:color w:val="000000"/>
                <w:kern w:val="0"/>
                <w:sz w:val="28"/>
                <w:szCs w:val="28"/>
                <w:lang w:eastAsia="ru-RU"/>
                <w14:ligatures w14:val="none"/>
              </w:rPr>
            </w:pPr>
          </w:p>
        </w:tc>
        <w:tc>
          <w:tcPr>
            <w:tcW w:w="4868" w:type="dxa"/>
          </w:tcPr>
          <w:p w14:paraId="3DCE32CB" w14:textId="77777777" w:rsidR="008711FB" w:rsidRPr="00366A6C" w:rsidRDefault="008711FB" w:rsidP="000B3A36">
            <w:pPr>
              <w:jc w:val="both"/>
              <w:rPr>
                <w:rFonts w:eastAsia="Times New Roman"/>
                <w:color w:val="000000"/>
                <w:kern w:val="0"/>
                <w:sz w:val="28"/>
                <w:szCs w:val="28"/>
                <w:lang w:val="uk-UA" w:eastAsia="ru-RU"/>
                <w14:ligatures w14:val="none"/>
              </w:rPr>
            </w:pPr>
          </w:p>
          <w:p w14:paraId="2A7F6000" w14:textId="77777777" w:rsidR="008711FB" w:rsidRPr="00366A6C" w:rsidRDefault="008711FB" w:rsidP="000B3A36">
            <w:pPr>
              <w:jc w:val="both"/>
              <w:rPr>
                <w:rFonts w:eastAsia="Times New Roman"/>
                <w:color w:val="000000"/>
                <w:kern w:val="0"/>
                <w:sz w:val="28"/>
                <w:szCs w:val="28"/>
                <w:lang w:val="uk-UA" w:eastAsia="ru-RU"/>
                <w14:ligatures w14:val="none"/>
              </w:rPr>
            </w:pPr>
          </w:p>
          <w:p w14:paraId="7392BA10" w14:textId="77777777" w:rsidR="008711FB" w:rsidRPr="00366A6C" w:rsidRDefault="008711FB" w:rsidP="000B3A36">
            <w:pPr>
              <w:jc w:val="both"/>
              <w:rPr>
                <w:rFonts w:eastAsia="Times New Roman"/>
                <w:color w:val="000000"/>
                <w:kern w:val="0"/>
                <w:sz w:val="28"/>
                <w:szCs w:val="28"/>
                <w:lang w:val="uk-UA" w:eastAsia="ru-RU"/>
                <w14:ligatures w14:val="none"/>
              </w:rPr>
            </w:pPr>
            <w:r w:rsidRPr="00366A6C">
              <w:rPr>
                <w:rFonts w:eastAsia="Times New Roman"/>
                <w:color w:val="000000"/>
                <w:kern w:val="0"/>
                <w:sz w:val="28"/>
                <w:szCs w:val="28"/>
                <w:lang w:val="uk-UA" w:eastAsia="ru-RU"/>
                <w14:ligatures w14:val="none"/>
              </w:rPr>
              <w:t>Керівник ГО «</w:t>
            </w:r>
            <w:proofErr w:type="spellStart"/>
            <w:r w:rsidRPr="00366A6C">
              <w:rPr>
                <w:rFonts w:eastAsia="Times New Roman"/>
                <w:color w:val="000000"/>
                <w:kern w:val="0"/>
                <w:sz w:val="28"/>
                <w:szCs w:val="28"/>
                <w:lang w:val="uk-UA" w:eastAsia="ru-RU"/>
                <w14:ligatures w14:val="none"/>
              </w:rPr>
              <w:t>Грейс</w:t>
            </w:r>
            <w:proofErr w:type="spellEnd"/>
            <w:r w:rsidRPr="00366A6C">
              <w:rPr>
                <w:rFonts w:eastAsia="Times New Roman"/>
                <w:color w:val="000000"/>
                <w:kern w:val="0"/>
                <w:sz w:val="28"/>
                <w:szCs w:val="28"/>
                <w:lang w:val="uk-UA" w:eastAsia="ru-RU"/>
                <w14:ligatures w14:val="none"/>
              </w:rPr>
              <w:t xml:space="preserve"> Зона»</w:t>
            </w:r>
          </w:p>
          <w:p w14:paraId="5EF8DE63" w14:textId="77777777" w:rsidR="008711FB" w:rsidRPr="00366A6C" w:rsidRDefault="008711FB" w:rsidP="000B3A36">
            <w:pPr>
              <w:jc w:val="both"/>
              <w:rPr>
                <w:rFonts w:eastAsia="Times New Roman"/>
                <w:color w:val="000000"/>
                <w:kern w:val="0"/>
                <w:sz w:val="28"/>
                <w:szCs w:val="28"/>
                <w:lang w:val="uk-UA" w:eastAsia="ru-RU"/>
                <w14:ligatures w14:val="none"/>
              </w:rPr>
            </w:pPr>
            <w:r w:rsidRPr="00366A6C">
              <w:rPr>
                <w:rFonts w:eastAsia="Times New Roman"/>
                <w:color w:val="000000"/>
                <w:kern w:val="0"/>
                <w:sz w:val="28"/>
                <w:szCs w:val="28"/>
                <w:lang w:val="uk-UA" w:eastAsia="ru-RU"/>
                <w14:ligatures w14:val="none"/>
              </w:rPr>
              <w:t xml:space="preserve"> ___________</w:t>
            </w:r>
          </w:p>
          <w:p w14:paraId="0C786F6F" w14:textId="77777777" w:rsidR="008711FB" w:rsidRDefault="008711FB" w:rsidP="000B3A36">
            <w:pPr>
              <w:jc w:val="both"/>
              <w:rPr>
                <w:rFonts w:eastAsia="Times New Roman"/>
                <w:color w:val="000000"/>
                <w:kern w:val="0"/>
                <w:sz w:val="28"/>
                <w:szCs w:val="28"/>
                <w:lang w:val="uk-UA" w:eastAsia="ru-RU"/>
                <w14:ligatures w14:val="none"/>
              </w:rPr>
            </w:pPr>
            <w:r>
              <w:rPr>
                <w:rFonts w:eastAsia="Times New Roman"/>
                <w:color w:val="000000"/>
                <w:kern w:val="0"/>
                <w:sz w:val="28"/>
                <w:szCs w:val="28"/>
                <w:lang w:val="uk-UA" w:eastAsia="ru-RU"/>
                <w14:ligatures w14:val="none"/>
              </w:rPr>
              <w:t>/</w:t>
            </w:r>
            <w:proofErr w:type="spellStart"/>
            <w:r>
              <w:rPr>
                <w:rFonts w:eastAsia="Times New Roman"/>
                <w:color w:val="000000"/>
                <w:kern w:val="0"/>
                <w:sz w:val="28"/>
                <w:szCs w:val="28"/>
                <w:lang w:val="uk-UA" w:eastAsia="ru-RU"/>
                <w14:ligatures w14:val="none"/>
              </w:rPr>
              <w:t>М.В.</w:t>
            </w:r>
            <w:r w:rsidRPr="00366A6C">
              <w:rPr>
                <w:rFonts w:eastAsia="Times New Roman"/>
                <w:color w:val="000000"/>
                <w:kern w:val="0"/>
                <w:sz w:val="28"/>
                <w:szCs w:val="28"/>
                <w:lang w:val="uk-UA" w:eastAsia="ru-RU"/>
                <w14:ligatures w14:val="none"/>
              </w:rPr>
              <w:t>Бєлов</w:t>
            </w:r>
            <w:proofErr w:type="spellEnd"/>
            <w:r>
              <w:rPr>
                <w:rFonts w:eastAsia="Times New Roman"/>
                <w:color w:val="000000"/>
                <w:kern w:val="0"/>
                <w:sz w:val="28"/>
                <w:szCs w:val="28"/>
                <w:lang w:val="uk-UA" w:eastAsia="ru-RU"/>
                <w14:ligatures w14:val="none"/>
              </w:rPr>
              <w:t>/</w:t>
            </w:r>
          </w:p>
          <w:p w14:paraId="0357A548" w14:textId="77777777" w:rsidR="008711FB" w:rsidRPr="00366A6C" w:rsidRDefault="008711FB" w:rsidP="000B3A36">
            <w:pPr>
              <w:jc w:val="both"/>
              <w:rPr>
                <w:sz w:val="28"/>
                <w:szCs w:val="28"/>
                <w:lang w:val="uk-UA"/>
              </w:rPr>
            </w:pPr>
            <w:proofErr w:type="spellStart"/>
            <w:r>
              <w:rPr>
                <w:sz w:val="28"/>
                <w:szCs w:val="28"/>
                <w:lang w:val="uk-UA"/>
              </w:rPr>
              <w:t>м.п</w:t>
            </w:r>
            <w:proofErr w:type="spellEnd"/>
            <w:r>
              <w:rPr>
                <w:sz w:val="28"/>
                <w:szCs w:val="28"/>
                <w:lang w:val="uk-UA"/>
              </w:rPr>
              <w:t>.</w:t>
            </w:r>
          </w:p>
        </w:tc>
      </w:tr>
    </w:tbl>
    <w:p w14:paraId="128C6BC9" w14:textId="77777777" w:rsidR="008711FB" w:rsidRPr="0031222C" w:rsidRDefault="008711FB" w:rsidP="0031222C">
      <w:pPr>
        <w:jc w:val="both"/>
        <w:rPr>
          <w:sz w:val="28"/>
          <w:szCs w:val="28"/>
          <w:lang w:val="uk-UA"/>
        </w:rPr>
      </w:pPr>
    </w:p>
    <w:sectPr w:rsidR="008711FB" w:rsidRPr="0031222C" w:rsidSect="006C2182">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21002A87" w:usb1="00000000" w:usb2="00000000" w:usb3="00000000" w:csb0="0001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tiqua">
    <w:altName w:val="Corbel"/>
    <w:panose1 w:val="00000000000000000000"/>
    <w:charset w:val="00"/>
    <w:family w:val="swiss"/>
    <w:notTrueType/>
    <w:pitch w:val="variable"/>
    <w:sig w:usb0="00000003" w:usb1="00000000" w:usb2="00000000" w:usb3="00000000" w:csb0="00000001" w:csb1="00000000"/>
  </w:font>
  <w:font w:name="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1AA11DB"/>
    <w:multiLevelType w:val="multilevel"/>
    <w:tmpl w:val="7048F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C0128"/>
    <w:multiLevelType w:val="hybridMultilevel"/>
    <w:tmpl w:val="13D414AA"/>
    <w:lvl w:ilvl="0" w:tplc="5FD6286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2AF82369"/>
    <w:multiLevelType w:val="hybridMultilevel"/>
    <w:tmpl w:val="CB2A8824"/>
    <w:lvl w:ilvl="0" w:tplc="0324E82E">
      <w:start w:val="20"/>
      <w:numFmt w:val="bullet"/>
      <w:lvlText w:val="-"/>
      <w:lvlJc w:val="left"/>
      <w:pPr>
        <w:ind w:left="420" w:hanging="360"/>
      </w:pPr>
      <w:rPr>
        <w:rFonts w:ascii="Times New Roman" w:eastAsiaTheme="minorHAnsi" w:hAnsi="Times New Roman" w:cs="Times New Roman" w:hint="default"/>
      </w:rPr>
    </w:lvl>
    <w:lvl w:ilvl="1" w:tplc="10000003" w:tentative="1">
      <w:start w:val="1"/>
      <w:numFmt w:val="bullet"/>
      <w:lvlText w:val="o"/>
      <w:lvlJc w:val="left"/>
      <w:pPr>
        <w:ind w:left="1140" w:hanging="360"/>
      </w:pPr>
      <w:rPr>
        <w:rFonts w:ascii="Courier New" w:hAnsi="Courier New" w:cs="Courier New" w:hint="default"/>
      </w:rPr>
    </w:lvl>
    <w:lvl w:ilvl="2" w:tplc="10000005" w:tentative="1">
      <w:start w:val="1"/>
      <w:numFmt w:val="bullet"/>
      <w:lvlText w:val=""/>
      <w:lvlJc w:val="left"/>
      <w:pPr>
        <w:ind w:left="1860" w:hanging="360"/>
      </w:pPr>
      <w:rPr>
        <w:rFonts w:ascii="Wingdings" w:hAnsi="Wingdings" w:hint="default"/>
      </w:rPr>
    </w:lvl>
    <w:lvl w:ilvl="3" w:tplc="10000001" w:tentative="1">
      <w:start w:val="1"/>
      <w:numFmt w:val="bullet"/>
      <w:lvlText w:val=""/>
      <w:lvlJc w:val="left"/>
      <w:pPr>
        <w:ind w:left="2580" w:hanging="360"/>
      </w:pPr>
      <w:rPr>
        <w:rFonts w:ascii="Symbol" w:hAnsi="Symbol" w:hint="default"/>
      </w:rPr>
    </w:lvl>
    <w:lvl w:ilvl="4" w:tplc="10000003" w:tentative="1">
      <w:start w:val="1"/>
      <w:numFmt w:val="bullet"/>
      <w:lvlText w:val="o"/>
      <w:lvlJc w:val="left"/>
      <w:pPr>
        <w:ind w:left="3300" w:hanging="360"/>
      </w:pPr>
      <w:rPr>
        <w:rFonts w:ascii="Courier New" w:hAnsi="Courier New" w:cs="Courier New" w:hint="default"/>
      </w:rPr>
    </w:lvl>
    <w:lvl w:ilvl="5" w:tplc="10000005" w:tentative="1">
      <w:start w:val="1"/>
      <w:numFmt w:val="bullet"/>
      <w:lvlText w:val=""/>
      <w:lvlJc w:val="left"/>
      <w:pPr>
        <w:ind w:left="4020" w:hanging="360"/>
      </w:pPr>
      <w:rPr>
        <w:rFonts w:ascii="Wingdings" w:hAnsi="Wingdings" w:hint="default"/>
      </w:rPr>
    </w:lvl>
    <w:lvl w:ilvl="6" w:tplc="10000001" w:tentative="1">
      <w:start w:val="1"/>
      <w:numFmt w:val="bullet"/>
      <w:lvlText w:val=""/>
      <w:lvlJc w:val="left"/>
      <w:pPr>
        <w:ind w:left="4740" w:hanging="360"/>
      </w:pPr>
      <w:rPr>
        <w:rFonts w:ascii="Symbol" w:hAnsi="Symbol" w:hint="default"/>
      </w:rPr>
    </w:lvl>
    <w:lvl w:ilvl="7" w:tplc="10000003" w:tentative="1">
      <w:start w:val="1"/>
      <w:numFmt w:val="bullet"/>
      <w:lvlText w:val="o"/>
      <w:lvlJc w:val="left"/>
      <w:pPr>
        <w:ind w:left="5460" w:hanging="360"/>
      </w:pPr>
      <w:rPr>
        <w:rFonts w:ascii="Courier New" w:hAnsi="Courier New" w:cs="Courier New" w:hint="default"/>
      </w:rPr>
    </w:lvl>
    <w:lvl w:ilvl="8" w:tplc="10000005" w:tentative="1">
      <w:start w:val="1"/>
      <w:numFmt w:val="bullet"/>
      <w:lvlText w:val=""/>
      <w:lvlJc w:val="left"/>
      <w:pPr>
        <w:ind w:left="6180" w:hanging="360"/>
      </w:pPr>
      <w:rPr>
        <w:rFonts w:ascii="Wingdings" w:hAnsi="Wingdings" w:hint="default"/>
      </w:rPr>
    </w:lvl>
  </w:abstractNum>
  <w:abstractNum w:abstractNumId="4" w15:restartNumberingAfterBreak="0">
    <w:nsid w:val="30765D80"/>
    <w:multiLevelType w:val="hybridMultilevel"/>
    <w:tmpl w:val="C3A40D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E596215"/>
    <w:multiLevelType w:val="hybridMultilevel"/>
    <w:tmpl w:val="A4584250"/>
    <w:lvl w:ilvl="0" w:tplc="08B4335C">
      <w:start w:val="1"/>
      <w:numFmt w:val="decimal"/>
      <w:lvlText w:val="%1."/>
      <w:lvlJc w:val="left"/>
      <w:pPr>
        <w:ind w:left="928"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55474034"/>
    <w:multiLevelType w:val="multilevel"/>
    <w:tmpl w:val="75A23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370A4E"/>
    <w:multiLevelType w:val="hybridMultilevel"/>
    <w:tmpl w:val="5C36FCE6"/>
    <w:lvl w:ilvl="0" w:tplc="C0EA5BAC">
      <w:start w:val="1"/>
      <w:numFmt w:val="decimal"/>
      <w:lvlText w:val="%1."/>
      <w:lvlJc w:val="left"/>
      <w:pPr>
        <w:ind w:left="828" w:hanging="4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F2A2444"/>
    <w:multiLevelType w:val="hybridMultilevel"/>
    <w:tmpl w:val="AAD8B154"/>
    <w:lvl w:ilvl="0" w:tplc="5C00009C">
      <w:start w:val="1"/>
      <w:numFmt w:val="decimal"/>
      <w:lvlText w:val="%1."/>
      <w:lvlJc w:val="left"/>
      <w:pPr>
        <w:ind w:left="720" w:hanging="360"/>
      </w:pPr>
      <w:rPr>
        <w:rFonts w:cs="Times New Roman" w:hint="default"/>
        <w:b w:val="0"/>
        <w:color w:val="444444"/>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63C37AA0"/>
    <w:multiLevelType w:val="multilevel"/>
    <w:tmpl w:val="456C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5"/>
  </w:num>
  <w:num w:numId="6">
    <w:abstractNumId w:val="4"/>
  </w:num>
  <w:num w:numId="7">
    <w:abstractNumId w:val="7"/>
  </w:num>
  <w:num w:numId="8">
    <w:abstractNumId w:val="3"/>
  </w:num>
  <w:num w:numId="9">
    <w:abstractNumId w:val="6"/>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B5C"/>
    <w:rsid w:val="00025A1B"/>
    <w:rsid w:val="00050ED1"/>
    <w:rsid w:val="00095625"/>
    <w:rsid w:val="00095674"/>
    <w:rsid w:val="000A22D9"/>
    <w:rsid w:val="000A6890"/>
    <w:rsid w:val="000B19EF"/>
    <w:rsid w:val="000C451B"/>
    <w:rsid w:val="000E1E5F"/>
    <w:rsid w:val="00107ED0"/>
    <w:rsid w:val="00131159"/>
    <w:rsid w:val="00135901"/>
    <w:rsid w:val="00155D9E"/>
    <w:rsid w:val="00163986"/>
    <w:rsid w:val="001866D8"/>
    <w:rsid w:val="00187C86"/>
    <w:rsid w:val="001D52AC"/>
    <w:rsid w:val="001D5CB1"/>
    <w:rsid w:val="001D6E73"/>
    <w:rsid w:val="001E3CE8"/>
    <w:rsid w:val="00203E2F"/>
    <w:rsid w:val="00213D7C"/>
    <w:rsid w:val="00214EF3"/>
    <w:rsid w:val="00227125"/>
    <w:rsid w:val="0023690B"/>
    <w:rsid w:val="002614FC"/>
    <w:rsid w:val="002850CE"/>
    <w:rsid w:val="00290853"/>
    <w:rsid w:val="002943E2"/>
    <w:rsid w:val="002B0C84"/>
    <w:rsid w:val="002D659B"/>
    <w:rsid w:val="00302ACA"/>
    <w:rsid w:val="0031222C"/>
    <w:rsid w:val="00326802"/>
    <w:rsid w:val="00344F38"/>
    <w:rsid w:val="00360584"/>
    <w:rsid w:val="003735BC"/>
    <w:rsid w:val="00390922"/>
    <w:rsid w:val="003A5538"/>
    <w:rsid w:val="003F3DFD"/>
    <w:rsid w:val="0040521A"/>
    <w:rsid w:val="0041202F"/>
    <w:rsid w:val="00413B24"/>
    <w:rsid w:val="0042338F"/>
    <w:rsid w:val="004464A4"/>
    <w:rsid w:val="004A13E3"/>
    <w:rsid w:val="004A62F2"/>
    <w:rsid w:val="004B29D9"/>
    <w:rsid w:val="004C65F2"/>
    <w:rsid w:val="004E3026"/>
    <w:rsid w:val="004F7BB8"/>
    <w:rsid w:val="00512CC6"/>
    <w:rsid w:val="005153E3"/>
    <w:rsid w:val="0052390A"/>
    <w:rsid w:val="005257FB"/>
    <w:rsid w:val="00536549"/>
    <w:rsid w:val="00551DF7"/>
    <w:rsid w:val="005628B8"/>
    <w:rsid w:val="00564116"/>
    <w:rsid w:val="00571BC0"/>
    <w:rsid w:val="0057276E"/>
    <w:rsid w:val="005B2C5D"/>
    <w:rsid w:val="005D5641"/>
    <w:rsid w:val="005E0F43"/>
    <w:rsid w:val="005E3662"/>
    <w:rsid w:val="005E6A2F"/>
    <w:rsid w:val="006130A6"/>
    <w:rsid w:val="00631904"/>
    <w:rsid w:val="00650DBB"/>
    <w:rsid w:val="006520CE"/>
    <w:rsid w:val="00665F7F"/>
    <w:rsid w:val="0068458A"/>
    <w:rsid w:val="006A55DD"/>
    <w:rsid w:val="006B6AF1"/>
    <w:rsid w:val="006C2182"/>
    <w:rsid w:val="006E640D"/>
    <w:rsid w:val="006E758A"/>
    <w:rsid w:val="006F1491"/>
    <w:rsid w:val="006F77AD"/>
    <w:rsid w:val="00704C3E"/>
    <w:rsid w:val="00704E0C"/>
    <w:rsid w:val="00716D50"/>
    <w:rsid w:val="00717C38"/>
    <w:rsid w:val="0072392E"/>
    <w:rsid w:val="00727701"/>
    <w:rsid w:val="00735856"/>
    <w:rsid w:val="00792044"/>
    <w:rsid w:val="007A6A0F"/>
    <w:rsid w:val="008047F6"/>
    <w:rsid w:val="00830B37"/>
    <w:rsid w:val="00833C19"/>
    <w:rsid w:val="00834181"/>
    <w:rsid w:val="00861C89"/>
    <w:rsid w:val="008711FB"/>
    <w:rsid w:val="008A1993"/>
    <w:rsid w:val="008A6E98"/>
    <w:rsid w:val="008A789B"/>
    <w:rsid w:val="008B5358"/>
    <w:rsid w:val="008D4FAE"/>
    <w:rsid w:val="008F7854"/>
    <w:rsid w:val="0092032D"/>
    <w:rsid w:val="0092157D"/>
    <w:rsid w:val="009340E3"/>
    <w:rsid w:val="009424E4"/>
    <w:rsid w:val="00972377"/>
    <w:rsid w:val="0097346F"/>
    <w:rsid w:val="00985A2E"/>
    <w:rsid w:val="00991B95"/>
    <w:rsid w:val="009A063C"/>
    <w:rsid w:val="009D3233"/>
    <w:rsid w:val="00A344C2"/>
    <w:rsid w:val="00A34AD6"/>
    <w:rsid w:val="00A44143"/>
    <w:rsid w:val="00A55258"/>
    <w:rsid w:val="00A65482"/>
    <w:rsid w:val="00A87172"/>
    <w:rsid w:val="00AA227B"/>
    <w:rsid w:val="00AA5C8B"/>
    <w:rsid w:val="00AB4332"/>
    <w:rsid w:val="00AB56E2"/>
    <w:rsid w:val="00B12FD3"/>
    <w:rsid w:val="00B2282F"/>
    <w:rsid w:val="00B31957"/>
    <w:rsid w:val="00B57136"/>
    <w:rsid w:val="00B607AE"/>
    <w:rsid w:val="00B83D57"/>
    <w:rsid w:val="00BC5705"/>
    <w:rsid w:val="00BE2FD4"/>
    <w:rsid w:val="00BF5201"/>
    <w:rsid w:val="00C04CC9"/>
    <w:rsid w:val="00C163F4"/>
    <w:rsid w:val="00C70D71"/>
    <w:rsid w:val="00C71C61"/>
    <w:rsid w:val="00CA28D7"/>
    <w:rsid w:val="00CA439D"/>
    <w:rsid w:val="00CA61EF"/>
    <w:rsid w:val="00CB1B43"/>
    <w:rsid w:val="00CB621C"/>
    <w:rsid w:val="00CD2854"/>
    <w:rsid w:val="00CD4237"/>
    <w:rsid w:val="00CD7E5D"/>
    <w:rsid w:val="00CE2325"/>
    <w:rsid w:val="00CF6A84"/>
    <w:rsid w:val="00D22C84"/>
    <w:rsid w:val="00D42BBC"/>
    <w:rsid w:val="00D42EF8"/>
    <w:rsid w:val="00D43308"/>
    <w:rsid w:val="00D87795"/>
    <w:rsid w:val="00D92AA0"/>
    <w:rsid w:val="00DA2DDA"/>
    <w:rsid w:val="00DB04B6"/>
    <w:rsid w:val="00DC3A95"/>
    <w:rsid w:val="00DC4635"/>
    <w:rsid w:val="00DD303C"/>
    <w:rsid w:val="00DE2AFD"/>
    <w:rsid w:val="00DE464C"/>
    <w:rsid w:val="00E11CCA"/>
    <w:rsid w:val="00E30A83"/>
    <w:rsid w:val="00E55469"/>
    <w:rsid w:val="00E70308"/>
    <w:rsid w:val="00EA09B3"/>
    <w:rsid w:val="00EB3EA5"/>
    <w:rsid w:val="00EC70B9"/>
    <w:rsid w:val="00EE7B5C"/>
    <w:rsid w:val="00EF3D39"/>
    <w:rsid w:val="00EF3F78"/>
    <w:rsid w:val="00F3171E"/>
    <w:rsid w:val="00F342DC"/>
    <w:rsid w:val="00F41184"/>
    <w:rsid w:val="00F75601"/>
    <w:rsid w:val="00FC41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964DB3"/>
  <w14:defaultImageDpi w14:val="0"/>
  <w15:docId w15:val="{997A7464-022A-4FB7-9E44-9DCEF914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0A6"/>
    <w:pPr>
      <w:suppressAutoHyphens/>
      <w:spacing w:after="0" w:line="240" w:lineRule="auto"/>
    </w:pPr>
    <w:rPr>
      <w:rFonts w:ascii="Times New Roman" w:hAnsi="Times New Roman" w:cs="Times New Roman"/>
      <w:sz w:val="24"/>
      <w:szCs w:val="24"/>
      <w:lang w:eastAsia="ar-SA"/>
    </w:rPr>
  </w:style>
  <w:style w:type="paragraph" w:styleId="1">
    <w:name w:val="heading 1"/>
    <w:basedOn w:val="a"/>
    <w:next w:val="a"/>
    <w:link w:val="10"/>
    <w:uiPriority w:val="99"/>
    <w:qFormat/>
    <w:rsid w:val="006130A6"/>
    <w:pPr>
      <w:keepNext/>
      <w:numPr>
        <w:numId w:val="1"/>
      </w:numPr>
      <w:spacing w:before="240" w:after="60"/>
      <w:outlineLvl w:val="0"/>
    </w:pPr>
    <w:rPr>
      <w:rFonts w:ascii="Arial" w:hAnsi="Arial" w:cs="Arial"/>
      <w:b/>
      <w:bCs/>
      <w:kern w:val="1"/>
      <w:sz w:val="32"/>
      <w:szCs w:val="32"/>
    </w:rPr>
  </w:style>
  <w:style w:type="paragraph" w:styleId="3">
    <w:name w:val="heading 3"/>
    <w:basedOn w:val="a"/>
    <w:next w:val="a0"/>
    <w:link w:val="30"/>
    <w:uiPriority w:val="99"/>
    <w:qFormat/>
    <w:rsid w:val="006130A6"/>
    <w:pPr>
      <w:numPr>
        <w:ilvl w:val="2"/>
        <w:numId w:val="1"/>
      </w:numPr>
      <w:spacing w:before="280" w:after="280"/>
      <w:outlineLvl w:val="2"/>
    </w:pPr>
    <w:rPr>
      <w:b/>
      <w:bCs/>
      <w:sz w:val="27"/>
      <w:szCs w:val="27"/>
    </w:rPr>
  </w:style>
  <w:style w:type="paragraph" w:styleId="4">
    <w:name w:val="heading 4"/>
    <w:basedOn w:val="a"/>
    <w:next w:val="a"/>
    <w:link w:val="40"/>
    <w:uiPriority w:val="9"/>
    <w:unhideWhenUsed/>
    <w:qFormat/>
    <w:locked/>
    <w:rsid w:val="00131159"/>
    <w:pPr>
      <w:keepNext/>
      <w:spacing w:before="240" w:after="60"/>
      <w:outlineLvl w:val="3"/>
    </w:pPr>
    <w:rPr>
      <w:rFonts w:asciiTheme="minorHAnsi" w:eastAsiaTheme="minorEastAsia" w:hAnsiTheme="minorHAns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6130A6"/>
    <w:rPr>
      <w:rFonts w:ascii="Arial" w:hAnsi="Arial" w:cs="Arial"/>
      <w:b/>
      <w:bCs/>
      <w:kern w:val="1"/>
      <w:sz w:val="32"/>
      <w:szCs w:val="32"/>
      <w:lang w:val="x-none" w:eastAsia="ar-SA" w:bidi="ar-SA"/>
    </w:rPr>
  </w:style>
  <w:style w:type="character" w:customStyle="1" w:styleId="30">
    <w:name w:val="Заголовок 3 Знак"/>
    <w:basedOn w:val="a1"/>
    <w:link w:val="3"/>
    <w:uiPriority w:val="99"/>
    <w:locked/>
    <w:rsid w:val="006130A6"/>
    <w:rPr>
      <w:rFonts w:ascii="Times New Roman" w:hAnsi="Times New Roman" w:cs="Times New Roman"/>
      <w:b/>
      <w:bCs/>
      <w:sz w:val="27"/>
      <w:szCs w:val="27"/>
      <w:lang w:val="x-none" w:eastAsia="ar-SA" w:bidi="ar-SA"/>
    </w:rPr>
  </w:style>
  <w:style w:type="character" w:customStyle="1" w:styleId="40">
    <w:name w:val="Заголовок 4 Знак"/>
    <w:basedOn w:val="a1"/>
    <w:link w:val="4"/>
    <w:uiPriority w:val="9"/>
    <w:locked/>
    <w:rsid w:val="00131159"/>
    <w:rPr>
      <w:rFonts w:asciiTheme="minorHAnsi" w:eastAsiaTheme="minorEastAsia" w:hAnsiTheme="minorHAnsi" w:cs="Times New Roman"/>
      <w:b/>
      <w:bCs/>
      <w:sz w:val="28"/>
      <w:szCs w:val="28"/>
      <w:lang w:val="x-none" w:eastAsia="ar-SA" w:bidi="ar-SA"/>
    </w:rPr>
  </w:style>
  <w:style w:type="character" w:styleId="a4">
    <w:name w:val="Strong"/>
    <w:basedOn w:val="a1"/>
    <w:uiPriority w:val="99"/>
    <w:qFormat/>
    <w:rsid w:val="006130A6"/>
    <w:rPr>
      <w:rFonts w:cs="Times New Roman"/>
      <w:b/>
    </w:rPr>
  </w:style>
  <w:style w:type="paragraph" w:styleId="a0">
    <w:name w:val="Body Text"/>
    <w:basedOn w:val="a"/>
    <w:link w:val="a5"/>
    <w:uiPriority w:val="99"/>
    <w:rsid w:val="006130A6"/>
    <w:pPr>
      <w:spacing w:after="120"/>
    </w:pPr>
  </w:style>
  <w:style w:type="character" w:customStyle="1" w:styleId="a5">
    <w:name w:val="Основной текст Знак"/>
    <w:basedOn w:val="a1"/>
    <w:link w:val="a0"/>
    <w:uiPriority w:val="99"/>
    <w:locked/>
    <w:rsid w:val="006130A6"/>
    <w:rPr>
      <w:rFonts w:ascii="Times New Roman" w:hAnsi="Times New Roman" w:cs="Times New Roman"/>
      <w:sz w:val="24"/>
      <w:szCs w:val="24"/>
      <w:lang w:val="x-none" w:eastAsia="ar-SA" w:bidi="ar-SA"/>
    </w:rPr>
  </w:style>
  <w:style w:type="paragraph" w:styleId="a6">
    <w:name w:val="Normal (Web)"/>
    <w:basedOn w:val="a"/>
    <w:uiPriority w:val="99"/>
    <w:rsid w:val="006130A6"/>
    <w:pPr>
      <w:spacing w:before="280" w:after="280"/>
    </w:pPr>
  </w:style>
  <w:style w:type="paragraph" w:styleId="a7">
    <w:name w:val="Balloon Text"/>
    <w:basedOn w:val="a"/>
    <w:link w:val="a8"/>
    <w:uiPriority w:val="99"/>
    <w:semiHidden/>
    <w:rsid w:val="006130A6"/>
    <w:rPr>
      <w:rFonts w:ascii="Tahoma" w:hAnsi="Tahoma" w:cs="Tahoma"/>
      <w:sz w:val="16"/>
      <w:szCs w:val="16"/>
    </w:rPr>
  </w:style>
  <w:style w:type="character" w:customStyle="1" w:styleId="a8">
    <w:name w:val="Текст выноски Знак"/>
    <w:basedOn w:val="a1"/>
    <w:link w:val="a7"/>
    <w:uiPriority w:val="99"/>
    <w:semiHidden/>
    <w:locked/>
    <w:rsid w:val="006130A6"/>
    <w:rPr>
      <w:rFonts w:ascii="Tahoma" w:hAnsi="Tahoma" w:cs="Tahoma"/>
      <w:sz w:val="16"/>
      <w:szCs w:val="16"/>
      <w:lang w:val="x-none" w:eastAsia="ar-SA" w:bidi="ar-SA"/>
    </w:rPr>
  </w:style>
  <w:style w:type="character" w:styleId="a9">
    <w:name w:val="Emphasis"/>
    <w:basedOn w:val="a1"/>
    <w:uiPriority w:val="99"/>
    <w:qFormat/>
    <w:rsid w:val="00D87795"/>
    <w:rPr>
      <w:rFonts w:cs="Times New Roman"/>
      <w:i/>
      <w:iCs/>
    </w:rPr>
  </w:style>
  <w:style w:type="paragraph" w:styleId="aa">
    <w:name w:val="List Paragraph"/>
    <w:basedOn w:val="a"/>
    <w:uiPriority w:val="34"/>
    <w:qFormat/>
    <w:rsid w:val="00A34AD6"/>
    <w:pPr>
      <w:ind w:left="720"/>
      <w:contextualSpacing/>
    </w:pPr>
  </w:style>
  <w:style w:type="paragraph" w:customStyle="1" w:styleId="documents-and-comments-textdoc-author">
    <w:name w:val="documents-and-comments-textdoc-author"/>
    <w:basedOn w:val="a"/>
    <w:uiPriority w:val="99"/>
    <w:rsid w:val="00A34AD6"/>
    <w:pPr>
      <w:suppressAutoHyphens w:val="0"/>
      <w:spacing w:before="100" w:beforeAutospacing="1" w:after="100" w:afterAutospacing="1"/>
    </w:pPr>
    <w:rPr>
      <w:lang w:eastAsia="ru-RU"/>
    </w:rPr>
  </w:style>
  <w:style w:type="paragraph" w:customStyle="1" w:styleId="Text">
    <w:name w:val="Text"/>
    <w:uiPriority w:val="99"/>
    <w:rsid w:val="005D5641"/>
    <w:pPr>
      <w:autoSpaceDE w:val="0"/>
      <w:autoSpaceDN w:val="0"/>
      <w:adjustRightInd w:val="0"/>
      <w:spacing w:after="200" w:line="276" w:lineRule="auto"/>
      <w:ind w:firstLine="454"/>
      <w:jc w:val="both"/>
    </w:pPr>
    <w:rPr>
      <w:rFonts w:ascii="Times New Roman" w:hAnsi="Times New Roman" w:cs="Times New Roman"/>
      <w:color w:val="000000"/>
      <w:lang w:val="uk-UA" w:eastAsia="uk-UA"/>
    </w:rPr>
  </w:style>
  <w:style w:type="paragraph" w:styleId="ab">
    <w:name w:val="No Spacing"/>
    <w:uiPriority w:val="1"/>
    <w:qFormat/>
    <w:rsid w:val="00727701"/>
    <w:pPr>
      <w:spacing w:after="0" w:line="240" w:lineRule="auto"/>
    </w:pPr>
    <w:rPr>
      <w:rFonts w:cs="Times New Roman"/>
    </w:rPr>
  </w:style>
  <w:style w:type="paragraph" w:styleId="HTML">
    <w:name w:val="HTML Preformatted"/>
    <w:basedOn w:val="a"/>
    <w:link w:val="HTML0"/>
    <w:uiPriority w:val="99"/>
    <w:unhideWhenUsed/>
    <w:rsid w:val="008B5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1"/>
    <w:link w:val="HTML"/>
    <w:uiPriority w:val="99"/>
    <w:locked/>
    <w:rsid w:val="008B5358"/>
    <w:rPr>
      <w:rFonts w:ascii="Courier New" w:hAnsi="Courier New" w:cs="Courier New"/>
      <w:sz w:val="20"/>
      <w:szCs w:val="20"/>
    </w:rPr>
  </w:style>
  <w:style w:type="paragraph" w:customStyle="1" w:styleId="11">
    <w:name w:val="Без интервала1"/>
    <w:uiPriority w:val="1"/>
    <w:qFormat/>
    <w:rsid w:val="00CB1B43"/>
    <w:pPr>
      <w:spacing w:after="0" w:line="240" w:lineRule="auto"/>
    </w:pPr>
    <w:rPr>
      <w:rFonts w:cs="Times New Roman"/>
    </w:rPr>
  </w:style>
  <w:style w:type="paragraph" w:customStyle="1" w:styleId="rvps2">
    <w:name w:val="rvps2"/>
    <w:basedOn w:val="a"/>
    <w:rsid w:val="005E3662"/>
    <w:pPr>
      <w:suppressAutoHyphens w:val="0"/>
      <w:spacing w:before="100" w:beforeAutospacing="1" w:after="100" w:afterAutospacing="1"/>
    </w:pPr>
    <w:rPr>
      <w:lang w:eastAsia="ru-RU"/>
    </w:rPr>
  </w:style>
  <w:style w:type="paragraph" w:customStyle="1" w:styleId="ac">
    <w:name w:val="Содержимое таблицы"/>
    <w:basedOn w:val="a"/>
    <w:qFormat/>
    <w:rsid w:val="00735856"/>
    <w:pPr>
      <w:widowControl w:val="0"/>
      <w:suppressLineNumbers/>
    </w:pPr>
    <w:rPr>
      <w:rFonts w:eastAsia="NSimSun" w:cs="Lucida Sans"/>
      <w:kern w:val="2"/>
      <w:lang w:val="uk-UA" w:eastAsia="zh-CN" w:bidi="hi-IN"/>
    </w:rPr>
  </w:style>
  <w:style w:type="table" w:styleId="ad">
    <w:name w:val="Table Grid"/>
    <w:basedOn w:val="a2"/>
    <w:uiPriority w:val="39"/>
    <w:locked/>
    <w:rsid w:val="008711FB"/>
    <w:pPr>
      <w:spacing w:after="0" w:line="240" w:lineRule="auto"/>
    </w:pPr>
    <w:rPr>
      <w:rFonts w:asciiTheme="minorHAnsi" w:eastAsiaTheme="minorHAnsi" w:hAnsiTheme="minorHAnsi" w:cstheme="minorBidi"/>
      <w:kern w:val="2"/>
      <w:sz w:val="24"/>
      <w:szCs w:val="24"/>
      <w:lang w:eastAsia="en-US" w:bidi="he-I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534359">
      <w:marLeft w:val="0"/>
      <w:marRight w:val="0"/>
      <w:marTop w:val="0"/>
      <w:marBottom w:val="0"/>
      <w:divBdr>
        <w:top w:val="none" w:sz="0" w:space="0" w:color="auto"/>
        <w:left w:val="none" w:sz="0" w:space="0" w:color="auto"/>
        <w:bottom w:val="none" w:sz="0" w:space="0" w:color="auto"/>
        <w:right w:val="none" w:sz="0" w:space="0" w:color="auto"/>
      </w:divBdr>
    </w:div>
    <w:div w:id="75151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75EFD-E43B-4CDA-ADED-ED96A5446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1021</Words>
  <Characters>5822</Characters>
  <Application>Microsoft Office Word</Application>
  <DocSecurity>0</DocSecurity>
  <Lines>48</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lpstr>
    </vt:vector>
  </TitlesOfParts>
  <Company>SPecialiST RePack</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Пользователь</cp:lastModifiedBy>
  <cp:revision>5</cp:revision>
  <cp:lastPrinted>2025-08-06T11:25:00Z</cp:lastPrinted>
  <dcterms:created xsi:type="dcterms:W3CDTF">2025-08-06T11:02:00Z</dcterms:created>
  <dcterms:modified xsi:type="dcterms:W3CDTF">2025-08-06T11:48:00Z</dcterms:modified>
</cp:coreProperties>
</file>